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54F66" w14:textId="08A91300" w:rsidR="00415972" w:rsidRPr="002F76C4" w:rsidRDefault="001D5696"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r>
        <w:rPr>
          <w:rFonts w:asciiTheme="majorHAnsi" w:eastAsia="Times New Roman" w:hAnsiTheme="majorHAnsi" w:cstheme="majorHAnsi"/>
          <w:noProof/>
        </w:rPr>
        <w:t>May</w:t>
      </w:r>
      <w:r w:rsidR="000A4F3C">
        <w:rPr>
          <w:rFonts w:asciiTheme="majorHAnsi" w:eastAsia="Times New Roman" w:hAnsiTheme="majorHAnsi" w:cstheme="majorHAnsi"/>
          <w:noProof/>
        </w:rPr>
        <w:t xml:space="preserve"> </w:t>
      </w:r>
      <w:r w:rsidR="00CE21D5">
        <w:rPr>
          <w:rFonts w:asciiTheme="majorHAnsi" w:eastAsia="Times New Roman" w:hAnsiTheme="majorHAnsi" w:cstheme="majorHAnsi"/>
          <w:noProof/>
        </w:rPr>
        <w:t>1</w:t>
      </w:r>
      <w:r>
        <w:rPr>
          <w:rFonts w:asciiTheme="majorHAnsi" w:eastAsia="Times New Roman" w:hAnsiTheme="majorHAnsi" w:cstheme="majorHAnsi"/>
          <w:noProof/>
        </w:rPr>
        <w:t>6</w:t>
      </w:r>
      <w:r w:rsidR="000A4F3C">
        <w:rPr>
          <w:rFonts w:asciiTheme="majorHAnsi" w:eastAsia="Times New Roman" w:hAnsiTheme="majorHAnsi" w:cstheme="majorHAnsi"/>
          <w:noProof/>
        </w:rPr>
        <w:t>, 202</w:t>
      </w:r>
      <w:r>
        <w:rPr>
          <w:rFonts w:asciiTheme="majorHAnsi" w:eastAsia="Times New Roman" w:hAnsiTheme="majorHAnsi" w:cstheme="majorHAnsi"/>
          <w:noProof/>
        </w:rPr>
        <w:t>4</w:t>
      </w:r>
    </w:p>
    <w:p w14:paraId="56C3D3CB" w14:textId="77777777" w:rsidR="00415972" w:rsidRPr="002F76C4" w:rsidRDefault="0041597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31A1077C" w14:textId="77777777" w:rsidR="00415972" w:rsidRPr="002F76C4" w:rsidRDefault="0041597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r w:rsidRPr="002F76C4">
        <w:rPr>
          <w:rFonts w:asciiTheme="majorHAnsi" w:eastAsia="Times New Roman" w:hAnsiTheme="majorHAnsi" w:cstheme="majorHAnsi"/>
          <w:noProof/>
        </w:rPr>
        <w:t>Dear Prospective Nursing Student,</w:t>
      </w:r>
    </w:p>
    <w:p w14:paraId="09A8F9BD" w14:textId="77777777" w:rsidR="00415972" w:rsidRPr="002F76C4"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32818B65" w14:textId="72E0FB2E" w:rsidR="00415972"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r w:rsidRPr="002F76C4">
        <w:rPr>
          <w:rFonts w:asciiTheme="majorHAnsi" w:eastAsia="Times New Roman" w:hAnsiTheme="majorHAnsi" w:cstheme="majorHAnsi"/>
          <w:noProof/>
        </w:rPr>
        <w:t>Thank you for your interest in our RN to BSN Program for Registered Nurses. Attached please find the RN to BS</w:t>
      </w:r>
      <w:r w:rsidR="001D124A">
        <w:rPr>
          <w:rFonts w:asciiTheme="majorHAnsi" w:eastAsia="Times New Roman" w:hAnsiTheme="majorHAnsi" w:cstheme="majorHAnsi"/>
          <w:noProof/>
        </w:rPr>
        <w:t>N Program</w:t>
      </w:r>
      <w:r w:rsidR="00CD2150" w:rsidRPr="00CD2150">
        <w:rPr>
          <w:rFonts w:asciiTheme="majorHAnsi" w:eastAsia="Times New Roman" w:hAnsiTheme="majorHAnsi" w:cstheme="majorHAnsi"/>
          <w:noProof/>
        </w:rPr>
        <w:t xml:space="preserve"> </w:t>
      </w:r>
      <w:r w:rsidR="00CD2150">
        <w:rPr>
          <w:rFonts w:asciiTheme="majorHAnsi" w:eastAsia="Times New Roman" w:hAnsiTheme="majorHAnsi" w:cstheme="majorHAnsi"/>
          <w:noProof/>
        </w:rPr>
        <w:t>Application P</w:t>
      </w:r>
      <w:r w:rsidR="00CD2150" w:rsidRPr="002F76C4">
        <w:rPr>
          <w:rFonts w:asciiTheme="majorHAnsi" w:eastAsia="Times New Roman" w:hAnsiTheme="majorHAnsi" w:cstheme="majorHAnsi"/>
          <w:noProof/>
        </w:rPr>
        <w:t>acket</w:t>
      </w:r>
      <w:r w:rsidR="000A4F3C">
        <w:rPr>
          <w:rFonts w:asciiTheme="majorHAnsi" w:eastAsia="Times New Roman" w:hAnsiTheme="majorHAnsi" w:cstheme="majorHAnsi"/>
          <w:noProof/>
        </w:rPr>
        <w:t xml:space="preserve"> for academic year 202</w:t>
      </w:r>
      <w:r w:rsidR="001D5696">
        <w:rPr>
          <w:rFonts w:asciiTheme="majorHAnsi" w:eastAsia="Times New Roman" w:hAnsiTheme="majorHAnsi" w:cstheme="majorHAnsi"/>
          <w:noProof/>
        </w:rPr>
        <w:t>4</w:t>
      </w:r>
      <w:r w:rsidR="000A4F3C">
        <w:rPr>
          <w:rFonts w:asciiTheme="majorHAnsi" w:eastAsia="Times New Roman" w:hAnsiTheme="majorHAnsi" w:cstheme="majorHAnsi"/>
          <w:noProof/>
        </w:rPr>
        <w:t xml:space="preserve"> - 202</w:t>
      </w:r>
      <w:r w:rsidR="001D5696">
        <w:rPr>
          <w:rFonts w:asciiTheme="majorHAnsi" w:eastAsia="Times New Roman" w:hAnsiTheme="majorHAnsi" w:cstheme="majorHAnsi"/>
          <w:noProof/>
        </w:rPr>
        <w:t>5</w:t>
      </w:r>
      <w:r w:rsidRPr="002F76C4">
        <w:rPr>
          <w:rFonts w:asciiTheme="majorHAnsi" w:eastAsia="Times New Roman" w:hAnsiTheme="majorHAnsi" w:cstheme="majorHAnsi"/>
          <w:noProof/>
        </w:rPr>
        <w:t>. Kindly read the packet carefully. Within it you will find a step-by-step guide to the application process. Additionally, you will find a comprehensive description of the RN to BSN Program, an outline of the Pro</w:t>
      </w:r>
      <w:r w:rsidR="0063784D">
        <w:rPr>
          <w:rFonts w:asciiTheme="majorHAnsi" w:eastAsia="Times New Roman" w:hAnsiTheme="majorHAnsi" w:cstheme="majorHAnsi"/>
          <w:noProof/>
        </w:rPr>
        <w:t xml:space="preserve">gram curriculum, and estimated </w:t>
      </w:r>
      <w:r w:rsidRPr="002F76C4">
        <w:rPr>
          <w:rFonts w:asciiTheme="majorHAnsi" w:eastAsia="Times New Roman" w:hAnsiTheme="majorHAnsi" w:cstheme="majorHAnsi"/>
          <w:noProof/>
        </w:rPr>
        <w:t xml:space="preserve">costs. Students are admitted throughout the year, so please fill out the application packet at your earliest convenience. </w:t>
      </w:r>
    </w:p>
    <w:p w14:paraId="2ECD8353" w14:textId="77777777" w:rsidR="0063784D" w:rsidRDefault="0063784D"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1D33D4A1" w14:textId="77777777" w:rsidR="00EE4122" w:rsidRPr="00EE4122" w:rsidRDefault="00EE4122" w:rsidP="00EE4122">
      <w:pPr>
        <w:rPr>
          <w:rFonts w:asciiTheme="majorHAnsi" w:hAnsiTheme="majorHAnsi" w:cstheme="majorHAnsi"/>
          <w:bCs/>
        </w:rPr>
      </w:pPr>
      <w:r w:rsidRPr="00EE4122">
        <w:rPr>
          <w:rFonts w:asciiTheme="majorHAnsi" w:hAnsiTheme="majorHAnsi" w:cstheme="majorHAnsi"/>
          <w:bCs/>
        </w:rPr>
        <w:t>The RN to BSN Program</w:t>
      </w:r>
      <w:r w:rsidR="005075D2">
        <w:rPr>
          <w:rFonts w:asciiTheme="majorHAnsi" w:hAnsiTheme="majorHAnsi" w:cstheme="majorHAnsi"/>
          <w:bCs/>
        </w:rPr>
        <w:t xml:space="preserve"> nursing curriculum </w:t>
      </w:r>
      <w:r w:rsidR="000A4F3C">
        <w:rPr>
          <w:rFonts w:asciiTheme="majorHAnsi" w:hAnsiTheme="majorHAnsi" w:cstheme="majorHAnsi"/>
          <w:bCs/>
        </w:rPr>
        <w:t>is</w:t>
      </w:r>
      <w:r w:rsidR="005075D2">
        <w:rPr>
          <w:rFonts w:asciiTheme="majorHAnsi" w:hAnsiTheme="majorHAnsi" w:cstheme="majorHAnsi"/>
          <w:bCs/>
        </w:rPr>
        <w:t xml:space="preserve"> fully</w:t>
      </w:r>
      <w:r w:rsidR="000A4F3C">
        <w:rPr>
          <w:rFonts w:asciiTheme="majorHAnsi" w:hAnsiTheme="majorHAnsi" w:cstheme="majorHAnsi"/>
          <w:bCs/>
        </w:rPr>
        <w:t xml:space="preserve"> online</w:t>
      </w:r>
      <w:r w:rsidRPr="00EE4122">
        <w:rPr>
          <w:rFonts w:asciiTheme="majorHAnsi" w:hAnsiTheme="majorHAnsi" w:cstheme="majorHAnsi"/>
          <w:bCs/>
        </w:rPr>
        <w:t xml:space="preserve">. We believe that providing a fully online nursing curriculum will best meet the needs of working nurses who wish to pursue </w:t>
      </w:r>
      <w:proofErr w:type="gramStart"/>
      <w:r w:rsidRPr="00EE4122">
        <w:rPr>
          <w:rFonts w:asciiTheme="majorHAnsi" w:hAnsiTheme="majorHAnsi" w:cstheme="majorHAnsi"/>
          <w:bCs/>
        </w:rPr>
        <w:t>the</w:t>
      </w:r>
      <w:proofErr w:type="gramEnd"/>
      <w:r w:rsidRPr="00EE4122">
        <w:rPr>
          <w:rFonts w:asciiTheme="majorHAnsi" w:hAnsiTheme="majorHAnsi" w:cstheme="majorHAnsi"/>
          <w:bCs/>
        </w:rPr>
        <w:t xml:space="preserve"> baccalaureate degree in nursing.</w:t>
      </w:r>
    </w:p>
    <w:p w14:paraId="6870F748" w14:textId="77777777" w:rsidR="00415972" w:rsidRPr="002F76C4" w:rsidRDefault="0041597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50CB7A58" w14:textId="77777777" w:rsidR="005075D2" w:rsidRDefault="0041597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r w:rsidRPr="002F76C4">
        <w:rPr>
          <w:rFonts w:asciiTheme="majorHAnsi" w:eastAsia="Times New Roman" w:hAnsiTheme="majorHAnsi" w:cstheme="majorHAnsi"/>
          <w:noProof/>
        </w:rPr>
        <w:t>Again</w:t>
      </w:r>
      <w:r w:rsidR="00C9233D">
        <w:rPr>
          <w:rFonts w:asciiTheme="majorHAnsi" w:eastAsia="Times New Roman" w:hAnsiTheme="majorHAnsi" w:cstheme="majorHAnsi"/>
          <w:noProof/>
        </w:rPr>
        <w:t>,</w:t>
      </w:r>
      <w:r w:rsidRPr="002F76C4">
        <w:rPr>
          <w:rFonts w:asciiTheme="majorHAnsi" w:eastAsia="Times New Roman" w:hAnsiTheme="majorHAnsi" w:cstheme="majorHAnsi"/>
          <w:noProof/>
        </w:rPr>
        <w:t xml:space="preserve"> thank you for your interest in the RN to BSN Program at NNMC. The faculty a</w:t>
      </w:r>
      <w:r w:rsidR="005075D2">
        <w:rPr>
          <w:rFonts w:asciiTheme="majorHAnsi" w:eastAsia="Times New Roman" w:hAnsiTheme="majorHAnsi" w:cstheme="majorHAnsi"/>
          <w:noProof/>
        </w:rPr>
        <w:t>nd staff look forward to working with</w:t>
      </w:r>
      <w:r w:rsidRPr="002F76C4">
        <w:rPr>
          <w:rFonts w:asciiTheme="majorHAnsi" w:eastAsia="Times New Roman" w:hAnsiTheme="majorHAnsi" w:cstheme="majorHAnsi"/>
          <w:noProof/>
        </w:rPr>
        <w:t xml:space="preserve"> you and answering any questions or concerns you may have. You are encouraged to schedule an advisement appointment with the program faculty</w:t>
      </w:r>
      <w:r w:rsidR="005075D2">
        <w:rPr>
          <w:rFonts w:asciiTheme="majorHAnsi" w:eastAsia="Times New Roman" w:hAnsiTheme="majorHAnsi" w:cstheme="majorHAnsi"/>
          <w:noProof/>
        </w:rPr>
        <w:t xml:space="preserve">. </w:t>
      </w:r>
      <w:r w:rsidRPr="002F76C4">
        <w:rPr>
          <w:rFonts w:asciiTheme="majorHAnsi" w:eastAsia="Times New Roman" w:hAnsiTheme="majorHAnsi" w:cstheme="majorHAnsi"/>
          <w:noProof/>
        </w:rPr>
        <w:t xml:space="preserve">To schedule your appointment, </w:t>
      </w:r>
      <w:r w:rsidR="00C8590E">
        <w:rPr>
          <w:rFonts w:asciiTheme="majorHAnsi" w:eastAsia="Times New Roman" w:hAnsiTheme="majorHAnsi" w:cstheme="majorHAnsi"/>
          <w:noProof/>
        </w:rPr>
        <w:t>please call Ellen Trabka at 505 747-</w:t>
      </w:r>
      <w:r w:rsidR="00EE4122">
        <w:rPr>
          <w:rFonts w:asciiTheme="majorHAnsi" w:eastAsia="Times New Roman" w:hAnsiTheme="majorHAnsi" w:cstheme="majorHAnsi"/>
          <w:noProof/>
        </w:rPr>
        <w:t>2209</w:t>
      </w:r>
      <w:r w:rsidR="005075D2">
        <w:rPr>
          <w:rFonts w:asciiTheme="majorHAnsi" w:eastAsia="Times New Roman" w:hAnsiTheme="majorHAnsi" w:cstheme="majorHAnsi"/>
          <w:noProof/>
        </w:rPr>
        <w:t xml:space="preserve"> or email etrabka@nnmc.edu</w:t>
      </w:r>
      <w:r w:rsidR="00886704">
        <w:rPr>
          <w:rFonts w:asciiTheme="majorHAnsi" w:eastAsia="Times New Roman" w:hAnsiTheme="majorHAnsi" w:cstheme="majorHAnsi"/>
          <w:noProof/>
        </w:rPr>
        <w:t xml:space="preserve"> </w:t>
      </w:r>
    </w:p>
    <w:p w14:paraId="29215F1B" w14:textId="77777777" w:rsidR="00415972" w:rsidRPr="002F76C4" w:rsidRDefault="00EE412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r>
        <w:rPr>
          <w:rFonts w:asciiTheme="majorHAnsi" w:eastAsia="Times New Roman" w:hAnsiTheme="majorHAnsi" w:cstheme="majorHAnsi"/>
          <w:noProof/>
        </w:rPr>
        <w:t>Ad</w:t>
      </w:r>
      <w:r w:rsidR="00FE517B">
        <w:rPr>
          <w:rFonts w:asciiTheme="majorHAnsi" w:eastAsia="Times New Roman" w:hAnsiTheme="majorHAnsi" w:cstheme="majorHAnsi"/>
          <w:noProof/>
        </w:rPr>
        <w:t xml:space="preserve">visement can be done in </w:t>
      </w:r>
      <w:r>
        <w:rPr>
          <w:rFonts w:asciiTheme="majorHAnsi" w:eastAsia="Times New Roman" w:hAnsiTheme="majorHAnsi" w:cstheme="majorHAnsi"/>
          <w:noProof/>
        </w:rPr>
        <w:t xml:space="preserve">via email, </w:t>
      </w:r>
      <w:r w:rsidR="001D124A">
        <w:rPr>
          <w:rFonts w:asciiTheme="majorHAnsi" w:eastAsia="Times New Roman" w:hAnsiTheme="majorHAnsi" w:cstheme="majorHAnsi"/>
          <w:noProof/>
        </w:rPr>
        <w:t xml:space="preserve">zoom, </w:t>
      </w:r>
      <w:r>
        <w:rPr>
          <w:rFonts w:asciiTheme="majorHAnsi" w:eastAsia="Times New Roman" w:hAnsiTheme="majorHAnsi" w:cstheme="majorHAnsi"/>
          <w:noProof/>
        </w:rPr>
        <w:t>or by phone.</w:t>
      </w:r>
    </w:p>
    <w:p w14:paraId="004A602F" w14:textId="77777777" w:rsidR="00415972" w:rsidRPr="002F76C4" w:rsidRDefault="0041597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4058A897" w14:textId="77777777" w:rsidR="00415972" w:rsidRPr="002F76C4" w:rsidRDefault="0041597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r w:rsidRPr="002F76C4">
        <w:rPr>
          <w:rFonts w:asciiTheme="majorHAnsi" w:eastAsia="Times New Roman" w:hAnsiTheme="majorHAnsi" w:cstheme="majorHAnsi"/>
          <w:noProof/>
        </w:rPr>
        <w:t xml:space="preserve">For information regarding  financial assistance, please call </w:t>
      </w:r>
      <w:r w:rsidR="00C8590E">
        <w:rPr>
          <w:rFonts w:asciiTheme="majorHAnsi" w:eastAsia="Times New Roman" w:hAnsiTheme="majorHAnsi" w:cstheme="majorHAnsi"/>
          <w:noProof/>
        </w:rPr>
        <w:t>the Financial Aid Office at 505 747-</w:t>
      </w:r>
      <w:r w:rsidRPr="002F76C4">
        <w:rPr>
          <w:rFonts w:asciiTheme="majorHAnsi" w:eastAsia="Times New Roman" w:hAnsiTheme="majorHAnsi" w:cstheme="majorHAnsi"/>
          <w:noProof/>
        </w:rPr>
        <w:t>2128.</w:t>
      </w:r>
    </w:p>
    <w:p w14:paraId="24488791" w14:textId="77777777" w:rsidR="00415972" w:rsidRPr="002F76C4" w:rsidRDefault="0041597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0D859E52" w14:textId="77777777" w:rsidR="00415972" w:rsidRPr="002F76C4"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r w:rsidRPr="002F76C4">
        <w:rPr>
          <w:rFonts w:asciiTheme="majorHAnsi" w:eastAsia="Times New Roman" w:hAnsiTheme="majorHAnsi" w:cstheme="majorHAnsi"/>
          <w:noProof/>
        </w:rPr>
        <w:t>Best of lu</w:t>
      </w:r>
      <w:r w:rsidR="0063784D">
        <w:rPr>
          <w:rFonts w:asciiTheme="majorHAnsi" w:eastAsia="Times New Roman" w:hAnsiTheme="majorHAnsi" w:cstheme="majorHAnsi"/>
          <w:noProof/>
        </w:rPr>
        <w:t>ck in your educational pursuits</w:t>
      </w:r>
      <w:r w:rsidRPr="002F76C4">
        <w:rPr>
          <w:rFonts w:asciiTheme="majorHAnsi" w:eastAsia="Times New Roman" w:hAnsiTheme="majorHAnsi" w:cstheme="majorHAnsi"/>
          <w:noProof/>
        </w:rPr>
        <w:t>!</w:t>
      </w:r>
    </w:p>
    <w:p w14:paraId="5A175EB1" w14:textId="77777777" w:rsidR="00415972" w:rsidRPr="002F76C4"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4D98A143" w14:textId="77777777" w:rsidR="00415972" w:rsidRPr="002F76C4"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736F75EE" w14:textId="77777777" w:rsidR="00415972" w:rsidRPr="002F76C4"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160C2F90" w14:textId="0F3B8FCE" w:rsidR="00415972" w:rsidRPr="002F76C4"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r w:rsidRPr="002F76C4">
        <w:rPr>
          <w:rFonts w:asciiTheme="majorHAnsi" w:eastAsia="Times New Roman" w:hAnsiTheme="majorHAnsi" w:cstheme="majorHAnsi"/>
          <w:noProof/>
        </w:rPr>
        <w:t>Ellen Trabka, MSN, RN</w:t>
      </w:r>
      <w:r w:rsidR="00CE21D5">
        <w:rPr>
          <w:rFonts w:asciiTheme="majorHAnsi" w:eastAsia="Times New Roman" w:hAnsiTheme="majorHAnsi" w:cstheme="majorHAnsi"/>
          <w:noProof/>
        </w:rPr>
        <w:t>, AHN-BC</w:t>
      </w:r>
    </w:p>
    <w:p w14:paraId="6C8963C7" w14:textId="77777777" w:rsidR="00415972" w:rsidRPr="002F76C4" w:rsidRDefault="00CD2150"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r>
        <w:rPr>
          <w:rFonts w:asciiTheme="majorHAnsi" w:eastAsia="Times New Roman" w:hAnsiTheme="majorHAnsi" w:cstheme="majorHAnsi"/>
          <w:noProof/>
        </w:rPr>
        <w:t>Chair</w:t>
      </w:r>
      <w:r w:rsidR="00415972" w:rsidRPr="002F76C4">
        <w:rPr>
          <w:rFonts w:asciiTheme="majorHAnsi" w:eastAsia="Times New Roman" w:hAnsiTheme="majorHAnsi" w:cstheme="majorHAnsi"/>
          <w:noProof/>
        </w:rPr>
        <w:t xml:space="preserve">, </w:t>
      </w:r>
      <w:r>
        <w:rPr>
          <w:rFonts w:asciiTheme="majorHAnsi" w:eastAsia="Times New Roman" w:hAnsiTheme="majorHAnsi" w:cstheme="majorHAnsi"/>
          <w:noProof/>
        </w:rPr>
        <w:t>Department</w:t>
      </w:r>
      <w:r w:rsidR="00415972" w:rsidRPr="002F76C4">
        <w:rPr>
          <w:rFonts w:asciiTheme="majorHAnsi" w:eastAsia="Times New Roman" w:hAnsiTheme="majorHAnsi" w:cstheme="majorHAnsi"/>
          <w:noProof/>
        </w:rPr>
        <w:t xml:space="preserve"> of Nursing and Health Sciences</w:t>
      </w:r>
    </w:p>
    <w:p w14:paraId="6DC5B988" w14:textId="77777777" w:rsidR="00980365"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r w:rsidRPr="002F76C4">
        <w:rPr>
          <w:rFonts w:asciiTheme="majorHAnsi" w:eastAsia="Times New Roman" w:hAnsiTheme="majorHAnsi" w:cstheme="majorHAnsi"/>
          <w:noProof/>
        </w:rPr>
        <w:t xml:space="preserve">Associate Professor of </w:t>
      </w:r>
      <w:r w:rsidR="00A232CC">
        <w:rPr>
          <w:rFonts w:asciiTheme="majorHAnsi" w:eastAsia="Times New Roman" w:hAnsiTheme="majorHAnsi" w:cstheme="majorHAnsi"/>
          <w:noProof/>
        </w:rPr>
        <w:t>Nursin</w:t>
      </w:r>
      <w:r w:rsidR="00EE4122">
        <w:rPr>
          <w:rFonts w:asciiTheme="majorHAnsi" w:eastAsia="Times New Roman" w:hAnsiTheme="majorHAnsi" w:cstheme="majorHAnsi"/>
          <w:noProof/>
        </w:rPr>
        <w:t>g</w:t>
      </w:r>
    </w:p>
    <w:p w14:paraId="556B9A81" w14:textId="77777777" w:rsidR="005075D2" w:rsidRDefault="005075D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1C1329B2" w14:textId="77777777" w:rsidR="005075D2" w:rsidRDefault="005075D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26335B8C" w14:textId="77777777" w:rsidR="005075D2" w:rsidRDefault="005075D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1B4BC116" w14:textId="77777777" w:rsidR="005075D2" w:rsidRDefault="005075D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443B1773" w14:textId="77777777" w:rsidR="005075D2" w:rsidRDefault="005075D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29FF61EF" w14:textId="77777777" w:rsidR="005075D2" w:rsidRPr="00A232CC" w:rsidRDefault="005075D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455CC86B" w14:textId="77777777" w:rsidR="00980365" w:rsidRPr="002F76C4" w:rsidRDefault="00980365"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b/>
          <w:noProof/>
        </w:rPr>
      </w:pPr>
    </w:p>
    <w:p w14:paraId="13818C5D" w14:textId="77777777" w:rsidR="00415972" w:rsidRPr="002F76C4"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Theme="majorHAnsi" w:eastAsia="Times New Roman" w:hAnsiTheme="majorHAnsi" w:cstheme="majorHAnsi"/>
          <w:b/>
          <w:iCs/>
          <w:noProof/>
        </w:rPr>
      </w:pPr>
      <w:r w:rsidRPr="002F76C4">
        <w:rPr>
          <w:rFonts w:asciiTheme="majorHAnsi" w:eastAsia="Times New Roman" w:hAnsiTheme="majorHAnsi" w:cstheme="majorHAnsi"/>
          <w:b/>
          <w:iCs/>
          <w:noProof/>
        </w:rPr>
        <w:lastRenderedPageBreak/>
        <w:t>RN to BSN DEGREE  PROGRAM</w:t>
      </w:r>
    </w:p>
    <w:p w14:paraId="6BF276F1" w14:textId="77777777" w:rsidR="00415972" w:rsidRPr="002F76C4"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jc w:val="center"/>
        <w:textAlignment w:val="baseline"/>
        <w:rPr>
          <w:rFonts w:asciiTheme="majorHAnsi" w:eastAsia="Times New Roman" w:hAnsiTheme="majorHAnsi" w:cstheme="majorHAnsi"/>
          <w:b/>
          <w:iCs/>
          <w:noProof/>
        </w:rPr>
      </w:pPr>
      <w:r w:rsidRPr="002F76C4">
        <w:rPr>
          <w:rFonts w:asciiTheme="majorHAnsi" w:eastAsia="Times New Roman" w:hAnsiTheme="majorHAnsi" w:cstheme="majorHAnsi"/>
          <w:b/>
          <w:iCs/>
          <w:noProof/>
        </w:rPr>
        <w:t>GENERAL PROGRAM INFORMATION</w:t>
      </w:r>
    </w:p>
    <w:p w14:paraId="4FC9ED5E"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b/>
        </w:rPr>
      </w:pPr>
    </w:p>
    <w:p w14:paraId="10A405B2" w14:textId="77777777" w:rsidR="00415972" w:rsidRPr="002F76C4" w:rsidRDefault="00415972" w:rsidP="00415972">
      <w:pPr>
        <w:rPr>
          <w:rFonts w:asciiTheme="majorHAnsi" w:eastAsia="Times New Roman" w:hAnsiTheme="majorHAnsi" w:cstheme="majorHAnsi"/>
        </w:rPr>
      </w:pPr>
      <w:r w:rsidRPr="002F76C4">
        <w:rPr>
          <w:rFonts w:asciiTheme="majorHAnsi" w:eastAsia="Times New Roman" w:hAnsiTheme="majorHAnsi" w:cstheme="majorHAnsi"/>
        </w:rPr>
        <w:t>The Bachelor of Science in Nursing Program for registered nurses (RN to BSN Program) is limited to individuals who are licensed as registered nurses (RN) in the United States. The RN to BSN program prepares registered nurses to assume leadership roles as an integral nurse at the bedside, within an organization, in the community, and in the profession. The Program provides a unique and innovative nursing curriculum that is based upon The Theory of Integral Nursing. With an integrative care focus, this Program prepares nurses to provide holistic, intentional, relationship-centered care that addresses individual and collective health.</w:t>
      </w:r>
    </w:p>
    <w:p w14:paraId="7F7B2945" w14:textId="77777777" w:rsidR="00415972" w:rsidRPr="002F76C4" w:rsidRDefault="00415972" w:rsidP="00415972">
      <w:pPr>
        <w:rPr>
          <w:rFonts w:asciiTheme="majorHAnsi" w:eastAsia="Times New Roman" w:hAnsiTheme="majorHAnsi" w:cstheme="majorHAnsi"/>
        </w:rPr>
      </w:pPr>
    </w:p>
    <w:p w14:paraId="32EB3155" w14:textId="77777777" w:rsidR="00CD2150" w:rsidRDefault="00415972" w:rsidP="00415972">
      <w:pPr>
        <w:rPr>
          <w:rFonts w:asciiTheme="majorHAnsi" w:eastAsia="Times New Roman" w:hAnsiTheme="majorHAnsi" w:cstheme="majorHAnsi"/>
        </w:rPr>
      </w:pPr>
      <w:r w:rsidRPr="002F76C4">
        <w:rPr>
          <w:rFonts w:asciiTheme="majorHAnsi" w:eastAsia="Times New Roman" w:hAnsiTheme="majorHAnsi" w:cstheme="majorHAnsi"/>
        </w:rPr>
        <w:t xml:space="preserve">Applicants seeking admission to the RN to BSN Program </w:t>
      </w:r>
      <w:r w:rsidR="00CD2150">
        <w:rPr>
          <w:rFonts w:asciiTheme="majorHAnsi" w:eastAsia="Times New Roman" w:hAnsiTheme="majorHAnsi" w:cstheme="majorHAnsi"/>
        </w:rPr>
        <w:t>will have an opportunity to focus on</w:t>
      </w:r>
      <w:r w:rsidRPr="002F76C4">
        <w:rPr>
          <w:rFonts w:asciiTheme="majorHAnsi" w:eastAsia="Times New Roman" w:hAnsiTheme="majorHAnsi" w:cstheme="majorHAnsi"/>
        </w:rPr>
        <w:t xml:space="preserve"> intentional, caring, reflective p</w:t>
      </w:r>
      <w:r w:rsidR="00CD2150">
        <w:rPr>
          <w:rFonts w:asciiTheme="majorHAnsi" w:eastAsia="Times New Roman" w:hAnsiTheme="majorHAnsi" w:cstheme="majorHAnsi"/>
        </w:rPr>
        <w:t xml:space="preserve">ractice that involves ongoing </w:t>
      </w:r>
      <w:r w:rsidRPr="002F76C4">
        <w:rPr>
          <w:rFonts w:asciiTheme="majorHAnsi" w:eastAsia="Times New Roman" w:hAnsiTheme="majorHAnsi" w:cstheme="majorHAnsi"/>
        </w:rPr>
        <w:t>self-assessment and holistic self-care. As ethical, professional, criti</w:t>
      </w:r>
      <w:r w:rsidR="00CD2150">
        <w:rPr>
          <w:rFonts w:asciiTheme="majorHAnsi" w:eastAsia="Times New Roman" w:hAnsiTheme="majorHAnsi" w:cstheme="majorHAnsi"/>
        </w:rPr>
        <w:t>cal thinkers, stu</w:t>
      </w:r>
      <w:r w:rsidR="00FE517B">
        <w:rPr>
          <w:rFonts w:asciiTheme="majorHAnsi" w:eastAsia="Times New Roman" w:hAnsiTheme="majorHAnsi" w:cstheme="majorHAnsi"/>
        </w:rPr>
        <w:t xml:space="preserve">dents </w:t>
      </w:r>
      <w:r w:rsidR="00CD2150">
        <w:rPr>
          <w:rFonts w:asciiTheme="majorHAnsi" w:eastAsia="Times New Roman" w:hAnsiTheme="majorHAnsi" w:cstheme="majorHAnsi"/>
        </w:rPr>
        <w:t>will</w:t>
      </w:r>
      <w:r w:rsidRPr="002F76C4">
        <w:rPr>
          <w:rFonts w:asciiTheme="majorHAnsi" w:eastAsia="Times New Roman" w:hAnsiTheme="majorHAnsi" w:cstheme="majorHAnsi"/>
        </w:rPr>
        <w:t xml:space="preserve"> examine personal beli</w:t>
      </w:r>
      <w:r w:rsidR="00FE517B">
        <w:rPr>
          <w:rFonts w:asciiTheme="majorHAnsi" w:eastAsia="Times New Roman" w:hAnsiTheme="majorHAnsi" w:cstheme="majorHAnsi"/>
        </w:rPr>
        <w:t xml:space="preserve">efs, attitudes, and values </w:t>
      </w:r>
      <w:proofErr w:type="gramStart"/>
      <w:r w:rsidR="00FE517B">
        <w:rPr>
          <w:rFonts w:asciiTheme="majorHAnsi" w:eastAsia="Times New Roman" w:hAnsiTheme="majorHAnsi" w:cstheme="majorHAnsi"/>
        </w:rPr>
        <w:t xml:space="preserve">in order </w:t>
      </w:r>
      <w:r w:rsidRPr="002F76C4">
        <w:rPr>
          <w:rFonts w:asciiTheme="majorHAnsi" w:eastAsia="Times New Roman" w:hAnsiTheme="majorHAnsi" w:cstheme="majorHAnsi"/>
        </w:rPr>
        <w:t>to</w:t>
      </w:r>
      <w:proofErr w:type="gramEnd"/>
      <w:r w:rsidRPr="002F76C4">
        <w:rPr>
          <w:rFonts w:asciiTheme="majorHAnsi" w:eastAsia="Times New Roman" w:hAnsiTheme="majorHAnsi" w:cstheme="majorHAnsi"/>
        </w:rPr>
        <w:t xml:space="preserve"> engage in authentic dialogue.</w:t>
      </w:r>
    </w:p>
    <w:p w14:paraId="03D047B3" w14:textId="77777777" w:rsidR="00415972" w:rsidRPr="002F76C4" w:rsidRDefault="00415972" w:rsidP="00415972">
      <w:pPr>
        <w:rPr>
          <w:rFonts w:asciiTheme="majorHAnsi" w:eastAsia="Times New Roman" w:hAnsiTheme="majorHAnsi" w:cstheme="majorHAnsi"/>
        </w:rPr>
      </w:pPr>
      <w:r w:rsidRPr="002F76C4">
        <w:rPr>
          <w:rFonts w:asciiTheme="majorHAnsi" w:eastAsia="Times New Roman" w:hAnsiTheme="majorHAnsi" w:cstheme="majorHAnsi"/>
        </w:rPr>
        <w:t> </w:t>
      </w:r>
    </w:p>
    <w:p w14:paraId="685B4BE2" w14:textId="77777777" w:rsidR="00415972" w:rsidRPr="002F76C4" w:rsidRDefault="00415972" w:rsidP="00415972">
      <w:pPr>
        <w:rPr>
          <w:rFonts w:asciiTheme="majorHAnsi" w:eastAsia="Times New Roman" w:hAnsiTheme="majorHAnsi" w:cstheme="majorHAnsi"/>
        </w:rPr>
      </w:pPr>
      <w:r w:rsidRPr="002F76C4">
        <w:rPr>
          <w:rFonts w:asciiTheme="majorHAnsi" w:eastAsia="Times New Roman" w:hAnsiTheme="majorHAnsi" w:cstheme="majorHAnsi"/>
        </w:rPr>
        <w:t xml:space="preserve">Faculty in the RN to BSN Program view registered nurse students as co-learners and colleagues. Adult learning principles inform teaching and learning strategies. Previous education in preparation for licensure as a registered nurse serves as the foundation for Program content. </w:t>
      </w:r>
    </w:p>
    <w:p w14:paraId="117AFD3D" w14:textId="77777777" w:rsidR="00415972" w:rsidRPr="002F76C4" w:rsidRDefault="00415972" w:rsidP="00415972">
      <w:pPr>
        <w:rPr>
          <w:rFonts w:asciiTheme="majorHAnsi" w:eastAsia="Times New Roman" w:hAnsiTheme="majorHAnsi" w:cstheme="majorHAnsi"/>
        </w:rPr>
      </w:pPr>
    </w:p>
    <w:p w14:paraId="3651C25C" w14:textId="77777777" w:rsidR="00CD2150" w:rsidRPr="00CD2150" w:rsidRDefault="00415972" w:rsidP="00CD2150">
      <w:pPr>
        <w:rPr>
          <w:rFonts w:asciiTheme="majorHAnsi" w:eastAsia="Times New Roman" w:hAnsiTheme="majorHAnsi" w:cstheme="majorHAnsi"/>
        </w:rPr>
      </w:pPr>
      <w:r w:rsidRPr="002F76C4">
        <w:rPr>
          <w:rFonts w:asciiTheme="majorHAnsi" w:eastAsia="Times New Roman" w:hAnsiTheme="majorHAnsi" w:cstheme="majorHAnsi"/>
        </w:rPr>
        <w:t>Working students are encouraged to</w:t>
      </w:r>
      <w:r w:rsidR="00FE517B">
        <w:rPr>
          <w:rFonts w:asciiTheme="majorHAnsi" w:eastAsia="Times New Roman" w:hAnsiTheme="majorHAnsi" w:cstheme="majorHAnsi"/>
        </w:rPr>
        <w:t xml:space="preserve"> apply to the Program. S</w:t>
      </w:r>
      <w:r w:rsidRPr="002F76C4">
        <w:rPr>
          <w:rFonts w:asciiTheme="majorHAnsi" w:eastAsia="Times New Roman" w:hAnsiTheme="majorHAnsi" w:cstheme="majorHAnsi"/>
        </w:rPr>
        <w:t xml:space="preserve">elf-care and reflective practice are integral parts of the Program, </w:t>
      </w:r>
      <w:r w:rsidR="00FE517B">
        <w:rPr>
          <w:rFonts w:asciiTheme="majorHAnsi" w:eastAsia="Times New Roman" w:hAnsiTheme="majorHAnsi" w:cstheme="majorHAnsi"/>
        </w:rPr>
        <w:t xml:space="preserve">and </w:t>
      </w:r>
      <w:r w:rsidR="00CD2150" w:rsidRPr="00CD2150">
        <w:rPr>
          <w:rFonts w:asciiTheme="majorHAnsi" w:eastAsia="Times New Roman" w:hAnsiTheme="majorHAnsi" w:cstheme="majorHAnsi"/>
        </w:rPr>
        <w:t xml:space="preserve">students will find this benefits </w:t>
      </w:r>
      <w:proofErr w:type="gramStart"/>
      <w:r w:rsidR="00CD2150" w:rsidRPr="00CD2150">
        <w:rPr>
          <w:rFonts w:asciiTheme="majorHAnsi" w:eastAsia="Times New Roman" w:hAnsiTheme="majorHAnsi" w:cstheme="majorHAnsi"/>
        </w:rPr>
        <w:t>their</w:t>
      </w:r>
      <w:proofErr w:type="gramEnd"/>
    </w:p>
    <w:p w14:paraId="799A1BE9" w14:textId="77777777" w:rsidR="00415972" w:rsidRPr="002F76C4" w:rsidRDefault="00CD2150" w:rsidP="00CD2150">
      <w:pPr>
        <w:rPr>
          <w:rFonts w:asciiTheme="majorHAnsi" w:eastAsia="Times New Roman" w:hAnsiTheme="majorHAnsi" w:cstheme="majorHAnsi"/>
        </w:rPr>
      </w:pPr>
      <w:r w:rsidRPr="00CD2150">
        <w:rPr>
          <w:rFonts w:asciiTheme="majorHAnsi" w:eastAsia="Times New Roman" w:hAnsiTheme="majorHAnsi" w:cstheme="majorHAnsi"/>
        </w:rPr>
        <w:t>personal as well as professional lives.</w:t>
      </w:r>
    </w:p>
    <w:p w14:paraId="282DA757"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b/>
        </w:rPr>
      </w:pPr>
    </w:p>
    <w:p w14:paraId="7A798B72" w14:textId="77777777" w:rsidR="00415972" w:rsidRPr="00AF1A6D" w:rsidRDefault="00AF1A6D" w:rsidP="00AF1A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rPr>
      </w:pPr>
      <w:r w:rsidRPr="00AF1A6D">
        <w:rPr>
          <w:rFonts w:asciiTheme="majorHAnsi" w:eastAsia="Times New Roman" w:hAnsiTheme="majorHAnsi" w:cstheme="majorHAnsi"/>
        </w:rPr>
        <w:t>Students are admitted to the RN to BSN Program on an ongoing basis. The Program requires 120-122 credit hours for graduation that include: 1) forty credits of lower-division courses, to include nursing courses from an Associate Degree in Nursing program that will be applied toward the BSN degree; 2) general education courses; 3) support courses; and 4) a total of thirty-four credits of upper-division courses: 31 nursing credits and 3 upper division elective credits.</w:t>
      </w:r>
    </w:p>
    <w:p w14:paraId="23E78243" w14:textId="77777777" w:rsidR="00AF1A6D" w:rsidRDefault="00AF1A6D"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037D02E9" w14:textId="77777777" w:rsidR="00415972" w:rsidRPr="002F76C4"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r w:rsidRPr="002F76C4">
        <w:rPr>
          <w:rFonts w:asciiTheme="majorHAnsi" w:eastAsia="Times New Roman" w:hAnsiTheme="majorHAnsi" w:cstheme="majorHAnsi"/>
          <w:noProof/>
        </w:rPr>
        <w:t xml:space="preserve">Application to the RN to BSN Program differs from, and is in addition to, application to Northern New Mexico College (NNMC).  Nursing applicants </w:t>
      </w:r>
      <w:r w:rsidR="00CD2150">
        <w:rPr>
          <w:rFonts w:asciiTheme="majorHAnsi" w:eastAsia="Times New Roman" w:hAnsiTheme="majorHAnsi" w:cstheme="majorHAnsi"/>
          <w:noProof/>
        </w:rPr>
        <w:t>are to first</w:t>
      </w:r>
      <w:r w:rsidRPr="002F76C4">
        <w:rPr>
          <w:rFonts w:asciiTheme="majorHAnsi" w:eastAsia="Times New Roman" w:hAnsiTheme="majorHAnsi" w:cstheme="majorHAnsi"/>
          <w:noProof/>
        </w:rPr>
        <w:t xml:space="preserve"> obtain "Regular” admission to NNMC </w:t>
      </w:r>
      <w:r w:rsidR="00CD2150">
        <w:rPr>
          <w:rFonts w:asciiTheme="majorHAnsi" w:eastAsia="Times New Roman" w:hAnsiTheme="majorHAnsi" w:cstheme="majorHAnsi"/>
          <w:noProof/>
        </w:rPr>
        <w:t xml:space="preserve">in order </w:t>
      </w:r>
      <w:r w:rsidRPr="002F76C4">
        <w:rPr>
          <w:rFonts w:asciiTheme="majorHAnsi" w:eastAsia="Times New Roman" w:hAnsiTheme="majorHAnsi" w:cstheme="majorHAnsi"/>
          <w:noProof/>
        </w:rPr>
        <w:t xml:space="preserve">to be considered for the RN to BSN Program.  Directions for college admission are located in the school catalog available by calling Office of Admissions at (505) 747-2111 or online at </w:t>
      </w:r>
      <w:hyperlink r:id="rId7" w:history="1">
        <w:r w:rsidRPr="002F76C4">
          <w:rPr>
            <w:rStyle w:val="Hyperlink"/>
            <w:rFonts w:asciiTheme="majorHAnsi" w:hAnsiTheme="majorHAnsi" w:cstheme="majorHAnsi"/>
          </w:rPr>
          <w:t>http://www.nnmc.edu</w:t>
        </w:r>
      </w:hyperlink>
      <w:r w:rsidRPr="002F76C4">
        <w:rPr>
          <w:rFonts w:asciiTheme="majorHAnsi" w:eastAsia="Times New Roman" w:hAnsiTheme="majorHAnsi" w:cstheme="majorHAnsi"/>
          <w:noProof/>
        </w:rPr>
        <w:t xml:space="preserve">. </w:t>
      </w:r>
    </w:p>
    <w:p w14:paraId="6DE54B74" w14:textId="77777777" w:rsidR="00415972" w:rsidRPr="002F76C4"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108CA4CB" w14:textId="77777777" w:rsidR="00415972" w:rsidRPr="002F76C4"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r w:rsidRPr="002F76C4">
        <w:rPr>
          <w:rFonts w:asciiTheme="majorHAnsi" w:eastAsia="Times New Roman" w:hAnsiTheme="majorHAnsi" w:cstheme="majorHAnsi"/>
          <w:noProof/>
        </w:rPr>
        <w:t>Remember to immediately request that official transcripts from all schools, colleges, and universities you have attended be sent to the Office of Admissions</w:t>
      </w:r>
      <w:r w:rsidR="006C10DE">
        <w:rPr>
          <w:rFonts w:asciiTheme="majorHAnsi" w:eastAsia="Times New Roman" w:hAnsiTheme="majorHAnsi" w:cstheme="majorHAnsi"/>
          <w:noProof/>
        </w:rPr>
        <w:t>,</w:t>
      </w:r>
      <w:r w:rsidRPr="002F76C4">
        <w:rPr>
          <w:rFonts w:asciiTheme="majorHAnsi" w:eastAsia="Times New Roman" w:hAnsiTheme="majorHAnsi" w:cstheme="majorHAnsi"/>
          <w:noProof/>
        </w:rPr>
        <w:t xml:space="preserve"> as this is a part of the “Regular” admission process. </w:t>
      </w:r>
    </w:p>
    <w:p w14:paraId="7E9AB8C3" w14:textId="77777777" w:rsidR="00415972" w:rsidRPr="002F76C4" w:rsidRDefault="00415972" w:rsidP="00415972">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textAlignment w:val="baseline"/>
        <w:rPr>
          <w:rFonts w:asciiTheme="majorHAnsi" w:eastAsia="Times New Roman" w:hAnsiTheme="majorHAnsi" w:cstheme="majorHAnsi"/>
          <w:noProof/>
        </w:rPr>
      </w:pPr>
    </w:p>
    <w:p w14:paraId="10AF19D0" w14:textId="77777777" w:rsidR="002F76C4" w:rsidRDefault="002F76C4" w:rsidP="002F76C4">
      <w:pPr>
        <w:rPr>
          <w:rFonts w:asciiTheme="majorHAnsi" w:hAnsiTheme="majorHAnsi" w:cstheme="majorHAnsi"/>
          <w:b/>
        </w:rPr>
      </w:pPr>
    </w:p>
    <w:p w14:paraId="287DF58A" w14:textId="77777777" w:rsidR="00415972" w:rsidRPr="002F76C4" w:rsidRDefault="00415972" w:rsidP="00415972">
      <w:pPr>
        <w:jc w:val="center"/>
        <w:rPr>
          <w:rFonts w:asciiTheme="majorHAnsi" w:hAnsiTheme="majorHAnsi" w:cstheme="majorHAnsi"/>
          <w:b/>
        </w:rPr>
      </w:pPr>
      <w:r w:rsidRPr="002F76C4">
        <w:rPr>
          <w:rFonts w:asciiTheme="majorHAnsi" w:hAnsiTheme="majorHAnsi" w:cstheme="majorHAnsi"/>
          <w:b/>
        </w:rPr>
        <w:t>RN to BSN Program</w:t>
      </w:r>
    </w:p>
    <w:p w14:paraId="034172B9" w14:textId="77777777" w:rsidR="00415972" w:rsidRDefault="00415972" w:rsidP="00415972">
      <w:pPr>
        <w:jc w:val="center"/>
        <w:rPr>
          <w:rFonts w:asciiTheme="majorHAnsi" w:hAnsiTheme="majorHAnsi" w:cstheme="majorHAnsi"/>
          <w:b/>
        </w:rPr>
      </w:pPr>
      <w:r w:rsidRPr="002F76C4">
        <w:rPr>
          <w:rFonts w:asciiTheme="majorHAnsi" w:hAnsiTheme="majorHAnsi" w:cstheme="majorHAnsi"/>
          <w:b/>
        </w:rPr>
        <w:t>Application Process</w:t>
      </w:r>
    </w:p>
    <w:p w14:paraId="00DAD08B" w14:textId="77777777" w:rsidR="002F76C4" w:rsidRPr="002F76C4" w:rsidRDefault="002F76C4" w:rsidP="00415972">
      <w:pPr>
        <w:jc w:val="center"/>
        <w:rPr>
          <w:rFonts w:asciiTheme="majorHAnsi" w:hAnsiTheme="majorHAnsi" w:cstheme="majorHAnsi"/>
          <w:b/>
        </w:rPr>
      </w:pPr>
    </w:p>
    <w:p w14:paraId="657F13DA" w14:textId="77777777" w:rsidR="00415972" w:rsidRDefault="00415972" w:rsidP="00415972">
      <w:pPr>
        <w:rPr>
          <w:rFonts w:asciiTheme="majorHAnsi" w:hAnsiTheme="majorHAnsi" w:cstheme="majorHAnsi"/>
        </w:rPr>
      </w:pPr>
      <w:r w:rsidRPr="002F76C4">
        <w:rPr>
          <w:rFonts w:asciiTheme="majorHAnsi" w:hAnsiTheme="majorHAnsi" w:cstheme="majorHAnsi"/>
        </w:rPr>
        <w:t xml:space="preserve">The required steps in the application process are outlined below.  All steps must be completed </w:t>
      </w:r>
      <w:proofErr w:type="gramStart"/>
      <w:r w:rsidRPr="002F76C4">
        <w:rPr>
          <w:rFonts w:asciiTheme="majorHAnsi" w:hAnsiTheme="majorHAnsi" w:cstheme="majorHAnsi"/>
        </w:rPr>
        <w:t>in order to</w:t>
      </w:r>
      <w:proofErr w:type="gramEnd"/>
      <w:r w:rsidRPr="002F76C4">
        <w:rPr>
          <w:rFonts w:asciiTheme="majorHAnsi" w:hAnsiTheme="majorHAnsi" w:cstheme="majorHAnsi"/>
        </w:rPr>
        <w:t xml:space="preserve"> be considered for admission to the RN to BSN Program</w:t>
      </w:r>
      <w:r w:rsidR="002F76C4">
        <w:rPr>
          <w:rFonts w:asciiTheme="majorHAnsi" w:hAnsiTheme="majorHAnsi" w:cstheme="majorHAnsi"/>
        </w:rPr>
        <w:t>.</w:t>
      </w:r>
    </w:p>
    <w:p w14:paraId="57297B3D" w14:textId="77777777" w:rsidR="002F76C4" w:rsidRPr="002F76C4" w:rsidRDefault="002F76C4" w:rsidP="00415972">
      <w:pPr>
        <w:rPr>
          <w:rFonts w:asciiTheme="majorHAnsi" w:hAnsiTheme="majorHAnsi" w:cstheme="majorHAnsi"/>
        </w:rPr>
      </w:pPr>
    </w:p>
    <w:p w14:paraId="6D69B337" w14:textId="77777777" w:rsidR="00CB0DD4" w:rsidRPr="00CB0DD4" w:rsidRDefault="00415972" w:rsidP="00CB0DD4">
      <w:pPr>
        <w:numPr>
          <w:ilvl w:val="0"/>
          <w:numId w:val="31"/>
        </w:numPr>
        <w:rPr>
          <w:rFonts w:asciiTheme="majorHAnsi" w:hAnsiTheme="majorHAnsi" w:cstheme="majorHAnsi"/>
        </w:rPr>
      </w:pPr>
      <w:r w:rsidRPr="002F76C4">
        <w:rPr>
          <w:rFonts w:asciiTheme="majorHAnsi" w:hAnsiTheme="majorHAnsi" w:cstheme="majorHAnsi"/>
        </w:rPr>
        <w:t>Application to the RN to BSN Program is different from application to Northern New Mexico C</w:t>
      </w:r>
      <w:r w:rsidR="00CD2150">
        <w:rPr>
          <w:rFonts w:asciiTheme="majorHAnsi" w:hAnsiTheme="majorHAnsi" w:cstheme="majorHAnsi"/>
        </w:rPr>
        <w:t>ollege.  Nursing applicants are to first</w:t>
      </w:r>
      <w:r w:rsidRPr="002F76C4">
        <w:rPr>
          <w:rFonts w:asciiTheme="majorHAnsi" w:hAnsiTheme="majorHAnsi" w:cstheme="majorHAnsi"/>
        </w:rPr>
        <w:t xml:space="preserve"> achieve “Regular” admission to Northern to be considered for the RN to BSN Program.  Directions for college admission </w:t>
      </w:r>
      <w:proofErr w:type="gramStart"/>
      <w:r w:rsidRPr="002F76C4">
        <w:rPr>
          <w:rFonts w:asciiTheme="majorHAnsi" w:hAnsiTheme="majorHAnsi" w:cstheme="majorHAnsi"/>
        </w:rPr>
        <w:t>are located in</w:t>
      </w:r>
      <w:proofErr w:type="gramEnd"/>
      <w:r w:rsidRPr="002F76C4">
        <w:rPr>
          <w:rFonts w:asciiTheme="majorHAnsi" w:hAnsiTheme="majorHAnsi" w:cstheme="majorHAnsi"/>
        </w:rPr>
        <w:t xml:space="preserve"> the school catalog and on Northern’s website (</w:t>
      </w:r>
      <w:hyperlink r:id="rId8" w:history="1">
        <w:r w:rsidRPr="002F76C4">
          <w:rPr>
            <w:rStyle w:val="Hyperlink"/>
            <w:rFonts w:asciiTheme="majorHAnsi" w:hAnsiTheme="majorHAnsi" w:cstheme="majorHAnsi"/>
          </w:rPr>
          <w:t>www.nnmc.edu</w:t>
        </w:r>
      </w:hyperlink>
      <w:r w:rsidRPr="002F76C4">
        <w:rPr>
          <w:rFonts w:asciiTheme="majorHAnsi" w:hAnsiTheme="majorHAnsi" w:cstheme="majorHAnsi"/>
        </w:rPr>
        <w:t>) and must be complet</w:t>
      </w:r>
      <w:r w:rsidR="00E86119">
        <w:rPr>
          <w:rFonts w:asciiTheme="majorHAnsi" w:hAnsiTheme="majorHAnsi" w:cstheme="majorHAnsi"/>
        </w:rPr>
        <w:t>ed online</w:t>
      </w:r>
      <w:r w:rsidRPr="002F76C4">
        <w:rPr>
          <w:rFonts w:asciiTheme="majorHAnsi" w:hAnsiTheme="majorHAnsi" w:cstheme="majorHAnsi"/>
        </w:rPr>
        <w:t xml:space="preserve">.  Official admission to Northern does not guarantee admission to the RN to BSN Program, </w:t>
      </w:r>
      <w:r w:rsidR="00CB0DD4" w:rsidRPr="00CB0DD4">
        <w:rPr>
          <w:rFonts w:asciiTheme="majorHAnsi" w:hAnsiTheme="majorHAnsi" w:cstheme="majorHAnsi"/>
        </w:rPr>
        <w:t>but is the first step in</w:t>
      </w:r>
    </w:p>
    <w:p w14:paraId="0B0D3FF1" w14:textId="77777777" w:rsidR="00415972" w:rsidRPr="002F76C4" w:rsidRDefault="00CB0DD4" w:rsidP="00CB0DD4">
      <w:pPr>
        <w:ind w:left="720"/>
        <w:rPr>
          <w:rFonts w:asciiTheme="majorHAnsi" w:hAnsiTheme="majorHAnsi" w:cstheme="majorHAnsi"/>
        </w:rPr>
      </w:pPr>
      <w:r w:rsidRPr="00CB0DD4">
        <w:rPr>
          <w:rFonts w:asciiTheme="majorHAnsi" w:hAnsiTheme="majorHAnsi" w:cstheme="majorHAnsi"/>
        </w:rPr>
        <w:t>the process to be considered for</w:t>
      </w:r>
      <w:r w:rsidR="00415972" w:rsidRPr="002F76C4">
        <w:rPr>
          <w:rFonts w:asciiTheme="majorHAnsi" w:hAnsiTheme="majorHAnsi" w:cstheme="majorHAnsi"/>
        </w:rPr>
        <w:t xml:space="preserve"> acceptance into the RN to BSN Program</w:t>
      </w:r>
      <w:r w:rsidR="00A232CC">
        <w:rPr>
          <w:rFonts w:asciiTheme="majorHAnsi" w:hAnsiTheme="majorHAnsi" w:cstheme="majorHAnsi"/>
        </w:rPr>
        <w:t>.</w:t>
      </w:r>
    </w:p>
    <w:p w14:paraId="165AB6E0" w14:textId="77777777" w:rsidR="00415972" w:rsidRPr="002F76C4" w:rsidRDefault="00415972" w:rsidP="00415972">
      <w:pPr>
        <w:numPr>
          <w:ilvl w:val="0"/>
          <w:numId w:val="31"/>
        </w:numPr>
        <w:rPr>
          <w:rFonts w:asciiTheme="majorHAnsi" w:hAnsiTheme="majorHAnsi" w:cstheme="majorHAnsi"/>
        </w:rPr>
      </w:pPr>
      <w:r w:rsidRPr="002F76C4">
        <w:rPr>
          <w:rFonts w:asciiTheme="majorHAnsi" w:hAnsiTheme="majorHAnsi" w:cstheme="majorHAnsi"/>
        </w:rPr>
        <w:t xml:space="preserve">Request that official transcripts from all schools, </w:t>
      </w:r>
      <w:proofErr w:type="gramStart"/>
      <w:r w:rsidRPr="002F76C4">
        <w:rPr>
          <w:rFonts w:asciiTheme="majorHAnsi" w:hAnsiTheme="majorHAnsi" w:cstheme="majorHAnsi"/>
        </w:rPr>
        <w:t>colleges</w:t>
      </w:r>
      <w:proofErr w:type="gramEnd"/>
      <w:r w:rsidRPr="002F76C4">
        <w:rPr>
          <w:rFonts w:asciiTheme="majorHAnsi" w:hAnsiTheme="majorHAnsi" w:cstheme="majorHAnsi"/>
        </w:rPr>
        <w:t xml:space="preserve"> and universities that you have attended be sent to the Office of Admissions.</w:t>
      </w:r>
    </w:p>
    <w:p w14:paraId="31267D4D" w14:textId="77777777" w:rsidR="00415972" w:rsidRPr="002F76C4" w:rsidRDefault="00415972" w:rsidP="00415972">
      <w:pPr>
        <w:numPr>
          <w:ilvl w:val="0"/>
          <w:numId w:val="31"/>
        </w:numPr>
        <w:rPr>
          <w:rFonts w:asciiTheme="majorHAnsi" w:hAnsiTheme="majorHAnsi" w:cstheme="majorHAnsi"/>
        </w:rPr>
      </w:pPr>
      <w:r w:rsidRPr="002F76C4">
        <w:rPr>
          <w:rFonts w:asciiTheme="majorHAnsi" w:hAnsiTheme="majorHAnsi" w:cstheme="majorHAnsi"/>
        </w:rPr>
        <w:t>Request an official “Transcript Evaluation” through the Admissions Office for the RN to BSN degree</w:t>
      </w:r>
      <w:r w:rsidR="00A232CC">
        <w:rPr>
          <w:rFonts w:asciiTheme="majorHAnsi" w:hAnsiTheme="majorHAnsi" w:cstheme="majorHAnsi"/>
        </w:rPr>
        <w:t>.</w:t>
      </w:r>
    </w:p>
    <w:p w14:paraId="2CA1C937" w14:textId="77777777" w:rsidR="00415972" w:rsidRPr="00337E77" w:rsidRDefault="00415972" w:rsidP="00415972">
      <w:pPr>
        <w:numPr>
          <w:ilvl w:val="0"/>
          <w:numId w:val="31"/>
        </w:numPr>
        <w:rPr>
          <w:rFonts w:asciiTheme="majorHAnsi" w:hAnsiTheme="majorHAnsi" w:cstheme="majorHAnsi"/>
          <w:u w:val="single"/>
        </w:rPr>
      </w:pPr>
      <w:r w:rsidRPr="002F76C4">
        <w:rPr>
          <w:rFonts w:asciiTheme="majorHAnsi" w:hAnsiTheme="majorHAnsi" w:cstheme="majorHAnsi"/>
        </w:rPr>
        <w:t xml:space="preserve">Fill out the one page “Application Form” for the RN to BSN Program </w:t>
      </w:r>
      <w:r w:rsidR="002B3289">
        <w:rPr>
          <w:rFonts w:asciiTheme="majorHAnsi" w:hAnsiTheme="majorHAnsi" w:cstheme="majorHAnsi"/>
        </w:rPr>
        <w:t>found at the end of this document</w:t>
      </w:r>
      <w:r w:rsidR="002B3289" w:rsidRPr="002F76C4">
        <w:rPr>
          <w:rFonts w:asciiTheme="majorHAnsi" w:hAnsiTheme="majorHAnsi" w:cstheme="majorHAnsi"/>
        </w:rPr>
        <w:t xml:space="preserve"> </w:t>
      </w:r>
      <w:r w:rsidR="002B3289">
        <w:rPr>
          <w:rFonts w:asciiTheme="majorHAnsi" w:hAnsiTheme="majorHAnsi" w:cstheme="majorHAnsi"/>
        </w:rPr>
        <w:t xml:space="preserve">and submit electronically to Ellen Trabka at </w:t>
      </w:r>
      <w:r w:rsidR="002B3289" w:rsidRPr="00337E77">
        <w:rPr>
          <w:rFonts w:asciiTheme="majorHAnsi" w:hAnsiTheme="majorHAnsi" w:cstheme="majorHAnsi"/>
          <w:u w:val="single"/>
        </w:rPr>
        <w:t>etrabka@nnmc.edu</w:t>
      </w:r>
    </w:p>
    <w:p w14:paraId="55B11F71" w14:textId="77777777" w:rsidR="00415972" w:rsidRPr="002F76C4" w:rsidRDefault="00415972" w:rsidP="00415972">
      <w:pPr>
        <w:numPr>
          <w:ilvl w:val="0"/>
          <w:numId w:val="31"/>
        </w:numPr>
        <w:rPr>
          <w:rFonts w:asciiTheme="majorHAnsi" w:hAnsiTheme="majorHAnsi" w:cstheme="majorHAnsi"/>
        </w:rPr>
      </w:pPr>
      <w:r w:rsidRPr="002F76C4">
        <w:rPr>
          <w:rFonts w:asciiTheme="majorHAnsi" w:hAnsiTheme="majorHAnsi" w:cstheme="majorHAnsi"/>
        </w:rPr>
        <w:t>Make an appo</w:t>
      </w:r>
      <w:r w:rsidR="002F76C4">
        <w:rPr>
          <w:rFonts w:asciiTheme="majorHAnsi" w:hAnsiTheme="majorHAnsi" w:cstheme="majorHAnsi"/>
        </w:rPr>
        <w:t xml:space="preserve">intment for advisement with </w:t>
      </w:r>
      <w:r w:rsidR="002B3289">
        <w:rPr>
          <w:rFonts w:asciiTheme="majorHAnsi" w:hAnsiTheme="majorHAnsi" w:cstheme="majorHAnsi"/>
        </w:rPr>
        <w:t>Ellen Trabka, Chair of the Department</w:t>
      </w:r>
      <w:r w:rsidRPr="002F76C4">
        <w:rPr>
          <w:rFonts w:asciiTheme="majorHAnsi" w:hAnsiTheme="majorHAnsi" w:cstheme="majorHAnsi"/>
        </w:rPr>
        <w:t xml:space="preserve"> of</w:t>
      </w:r>
      <w:r w:rsidR="00C8590E">
        <w:rPr>
          <w:rFonts w:asciiTheme="majorHAnsi" w:hAnsiTheme="majorHAnsi" w:cstheme="majorHAnsi"/>
        </w:rPr>
        <w:t xml:space="preserve"> Nursing &amp; Health Sciences (505 747-</w:t>
      </w:r>
      <w:r w:rsidRPr="002F76C4">
        <w:rPr>
          <w:rFonts w:asciiTheme="majorHAnsi" w:hAnsiTheme="majorHAnsi" w:cstheme="majorHAnsi"/>
        </w:rPr>
        <w:t xml:space="preserve">2209; </w:t>
      </w:r>
      <w:hyperlink r:id="rId9" w:history="1">
        <w:r w:rsidRPr="002F76C4">
          <w:rPr>
            <w:rStyle w:val="Hyperlink"/>
            <w:rFonts w:asciiTheme="majorHAnsi" w:hAnsiTheme="majorHAnsi" w:cstheme="majorHAnsi"/>
          </w:rPr>
          <w:t>etrabka@nnmc.edu</w:t>
        </w:r>
      </w:hyperlink>
      <w:r w:rsidRPr="002F76C4">
        <w:rPr>
          <w:rFonts w:asciiTheme="majorHAnsi" w:hAnsiTheme="majorHAnsi" w:cstheme="majorHAnsi"/>
        </w:rPr>
        <w:t>).</w:t>
      </w:r>
    </w:p>
    <w:p w14:paraId="07101170" w14:textId="77777777" w:rsidR="00C8590E" w:rsidRDefault="00C8590E" w:rsidP="00415972">
      <w:pPr>
        <w:ind w:left="360"/>
        <w:rPr>
          <w:rFonts w:asciiTheme="majorHAnsi" w:hAnsiTheme="majorHAnsi" w:cstheme="majorHAnsi"/>
          <w:b/>
        </w:rPr>
      </w:pPr>
    </w:p>
    <w:p w14:paraId="0E79B1EF" w14:textId="77777777" w:rsidR="00415972" w:rsidRPr="002F76C4" w:rsidRDefault="00415972" w:rsidP="00415972">
      <w:pPr>
        <w:ind w:left="360"/>
        <w:rPr>
          <w:rFonts w:asciiTheme="majorHAnsi" w:hAnsiTheme="majorHAnsi" w:cstheme="majorHAnsi"/>
          <w:b/>
        </w:rPr>
      </w:pPr>
      <w:r w:rsidRPr="002F76C4">
        <w:rPr>
          <w:rFonts w:asciiTheme="majorHAnsi" w:hAnsiTheme="majorHAnsi" w:cstheme="majorHAnsi"/>
          <w:b/>
        </w:rPr>
        <w:t>Prerequisites required for entry in the RN to BSN Program</w:t>
      </w:r>
    </w:p>
    <w:p w14:paraId="6DABD2CC" w14:textId="4937A17D" w:rsidR="00886704" w:rsidRDefault="00415972" w:rsidP="00C263FF">
      <w:pPr>
        <w:numPr>
          <w:ilvl w:val="0"/>
          <w:numId w:val="32"/>
        </w:numPr>
        <w:rPr>
          <w:rFonts w:asciiTheme="majorHAnsi" w:hAnsiTheme="majorHAnsi" w:cstheme="majorHAnsi"/>
        </w:rPr>
      </w:pPr>
      <w:r w:rsidRPr="00886704">
        <w:rPr>
          <w:rFonts w:asciiTheme="majorHAnsi" w:hAnsiTheme="majorHAnsi" w:cstheme="majorHAnsi"/>
        </w:rPr>
        <w:t>Student must hold a valid license to practice as a Registered Nurse</w:t>
      </w:r>
      <w:r w:rsidR="005E5F38">
        <w:rPr>
          <w:rFonts w:asciiTheme="majorHAnsi" w:hAnsiTheme="majorHAnsi" w:cstheme="majorHAnsi"/>
        </w:rPr>
        <w:t xml:space="preserve"> in the </w:t>
      </w:r>
      <w:proofErr w:type="gramStart"/>
      <w:r w:rsidR="005E5F38">
        <w:rPr>
          <w:rFonts w:asciiTheme="majorHAnsi" w:hAnsiTheme="majorHAnsi" w:cstheme="majorHAnsi"/>
        </w:rPr>
        <w:t>U.S.</w:t>
      </w:r>
      <w:r w:rsidR="00886704">
        <w:rPr>
          <w:rFonts w:asciiTheme="majorHAnsi" w:hAnsiTheme="majorHAnsi" w:cstheme="majorHAnsi"/>
        </w:rPr>
        <w:t>.</w:t>
      </w:r>
      <w:proofErr w:type="gramEnd"/>
      <w:r w:rsidRPr="00886704">
        <w:rPr>
          <w:rFonts w:asciiTheme="majorHAnsi" w:hAnsiTheme="majorHAnsi" w:cstheme="majorHAnsi"/>
        </w:rPr>
        <w:t xml:space="preserve"> </w:t>
      </w:r>
    </w:p>
    <w:p w14:paraId="73C2C60E" w14:textId="77777777" w:rsidR="002F76C4" w:rsidRPr="00886704" w:rsidRDefault="00415972" w:rsidP="00886704">
      <w:pPr>
        <w:numPr>
          <w:ilvl w:val="0"/>
          <w:numId w:val="32"/>
        </w:numPr>
        <w:rPr>
          <w:rFonts w:asciiTheme="majorHAnsi" w:hAnsiTheme="majorHAnsi" w:cstheme="majorHAnsi"/>
        </w:rPr>
      </w:pPr>
      <w:proofErr w:type="gramStart"/>
      <w:r w:rsidRPr="00886704">
        <w:rPr>
          <w:rFonts w:asciiTheme="majorHAnsi" w:hAnsiTheme="majorHAnsi" w:cstheme="majorHAnsi"/>
        </w:rPr>
        <w:t>Student</w:t>
      </w:r>
      <w:proofErr w:type="gramEnd"/>
      <w:r w:rsidRPr="00886704">
        <w:rPr>
          <w:rFonts w:asciiTheme="majorHAnsi" w:hAnsiTheme="majorHAnsi" w:cstheme="majorHAnsi"/>
        </w:rPr>
        <w:t xml:space="preserve"> must have completed an approved </w:t>
      </w:r>
      <w:proofErr w:type="gramStart"/>
      <w:r w:rsidRPr="00886704">
        <w:rPr>
          <w:rFonts w:asciiTheme="majorHAnsi" w:hAnsiTheme="majorHAnsi" w:cstheme="majorHAnsi"/>
        </w:rPr>
        <w:t>Associate Degree in Nursing</w:t>
      </w:r>
      <w:proofErr w:type="gramEnd"/>
      <w:r w:rsidRPr="00886704">
        <w:rPr>
          <w:rFonts w:asciiTheme="majorHAnsi" w:hAnsiTheme="majorHAnsi" w:cstheme="majorHAnsi"/>
        </w:rPr>
        <w:t xml:space="preserve"> or a Nursing Diploma Program</w:t>
      </w:r>
      <w:r w:rsidR="00886704">
        <w:rPr>
          <w:rFonts w:asciiTheme="majorHAnsi" w:hAnsiTheme="majorHAnsi" w:cstheme="majorHAnsi"/>
        </w:rPr>
        <w:t>.</w:t>
      </w:r>
    </w:p>
    <w:p w14:paraId="1235014C" w14:textId="77777777" w:rsidR="00980365" w:rsidRDefault="00980365" w:rsidP="00415972">
      <w:pPr>
        <w:ind w:left="360"/>
        <w:rPr>
          <w:rFonts w:asciiTheme="majorHAnsi" w:hAnsiTheme="majorHAnsi" w:cstheme="majorHAnsi"/>
          <w:b/>
        </w:rPr>
      </w:pPr>
    </w:p>
    <w:p w14:paraId="167F7DFA" w14:textId="77777777" w:rsidR="00415972" w:rsidRPr="002F76C4" w:rsidRDefault="00415972" w:rsidP="00415972">
      <w:pPr>
        <w:ind w:left="360"/>
        <w:rPr>
          <w:rFonts w:asciiTheme="majorHAnsi" w:hAnsiTheme="majorHAnsi" w:cstheme="majorHAnsi"/>
          <w:b/>
        </w:rPr>
      </w:pPr>
      <w:r w:rsidRPr="002F76C4">
        <w:rPr>
          <w:rFonts w:asciiTheme="majorHAnsi" w:hAnsiTheme="majorHAnsi" w:cstheme="majorHAnsi"/>
          <w:b/>
        </w:rPr>
        <w:t>Transfer of credit</w:t>
      </w:r>
    </w:p>
    <w:p w14:paraId="3410B098" w14:textId="77777777" w:rsidR="002B3289" w:rsidRDefault="00415972" w:rsidP="002B3289">
      <w:pPr>
        <w:numPr>
          <w:ilvl w:val="0"/>
          <w:numId w:val="33"/>
        </w:numPr>
        <w:rPr>
          <w:rFonts w:asciiTheme="majorHAnsi" w:hAnsiTheme="majorHAnsi" w:cstheme="majorHAnsi"/>
        </w:rPr>
      </w:pPr>
      <w:r w:rsidRPr="002F76C4">
        <w:rPr>
          <w:rFonts w:asciiTheme="majorHAnsi" w:hAnsiTheme="majorHAnsi" w:cstheme="majorHAnsi"/>
        </w:rPr>
        <w:t xml:space="preserve">Graduates of Associate Degree Nursing Programs may </w:t>
      </w:r>
      <w:r w:rsidR="002B3289">
        <w:rPr>
          <w:rFonts w:asciiTheme="majorHAnsi" w:hAnsiTheme="majorHAnsi" w:cstheme="majorHAnsi"/>
        </w:rPr>
        <w:t xml:space="preserve">transfer lower-division </w:t>
      </w:r>
      <w:r w:rsidR="00337E77">
        <w:rPr>
          <w:rFonts w:asciiTheme="majorHAnsi" w:hAnsiTheme="majorHAnsi" w:cstheme="majorHAnsi"/>
        </w:rPr>
        <w:t xml:space="preserve">nursing </w:t>
      </w:r>
      <w:r w:rsidR="002B3289">
        <w:rPr>
          <w:rFonts w:asciiTheme="majorHAnsi" w:hAnsiTheme="majorHAnsi" w:cstheme="majorHAnsi"/>
        </w:rPr>
        <w:t xml:space="preserve">credits, general education credits, and support course credits </w:t>
      </w:r>
      <w:r w:rsidR="00980365">
        <w:rPr>
          <w:rFonts w:asciiTheme="majorHAnsi" w:hAnsiTheme="majorHAnsi" w:cstheme="majorHAnsi"/>
        </w:rPr>
        <w:t xml:space="preserve">earned from a regionally accredited college or university </w:t>
      </w:r>
      <w:r w:rsidRPr="002F76C4">
        <w:rPr>
          <w:rFonts w:asciiTheme="majorHAnsi" w:hAnsiTheme="majorHAnsi" w:cstheme="majorHAnsi"/>
        </w:rPr>
        <w:t xml:space="preserve">to NNMC.  Official transcripts must be sent to the Office of Admission, </w:t>
      </w:r>
      <w:r w:rsidR="00CB0DD4">
        <w:rPr>
          <w:rFonts w:asciiTheme="majorHAnsi" w:hAnsiTheme="majorHAnsi" w:cstheme="majorHAnsi"/>
        </w:rPr>
        <w:t>for evaluation and acceptance of coursework.</w:t>
      </w:r>
    </w:p>
    <w:p w14:paraId="7F5389B6" w14:textId="77777777" w:rsidR="00415972" w:rsidRPr="002F76C4" w:rsidRDefault="00415972" w:rsidP="00415972">
      <w:pPr>
        <w:numPr>
          <w:ilvl w:val="0"/>
          <w:numId w:val="33"/>
        </w:numPr>
        <w:rPr>
          <w:rFonts w:asciiTheme="majorHAnsi" w:hAnsiTheme="majorHAnsi" w:cstheme="majorHAnsi"/>
        </w:rPr>
      </w:pPr>
      <w:r w:rsidRPr="002F76C4">
        <w:rPr>
          <w:rFonts w:asciiTheme="majorHAnsi" w:hAnsiTheme="majorHAnsi" w:cstheme="majorHAnsi"/>
        </w:rPr>
        <w:t>Credit earned in a nursing diploma program will be evaluated on an individual basis</w:t>
      </w:r>
      <w:r w:rsidR="00886704">
        <w:rPr>
          <w:rFonts w:asciiTheme="majorHAnsi" w:hAnsiTheme="majorHAnsi" w:cstheme="majorHAnsi"/>
        </w:rPr>
        <w:t>.</w:t>
      </w:r>
    </w:p>
    <w:p w14:paraId="42D70ACC" w14:textId="77777777" w:rsidR="00415972" w:rsidRDefault="00415972" w:rsidP="00415972">
      <w:pPr>
        <w:numPr>
          <w:ilvl w:val="0"/>
          <w:numId w:val="33"/>
        </w:numPr>
        <w:rPr>
          <w:rFonts w:asciiTheme="majorHAnsi" w:hAnsiTheme="majorHAnsi" w:cstheme="majorHAnsi"/>
        </w:rPr>
      </w:pPr>
      <w:r w:rsidRPr="002F76C4">
        <w:rPr>
          <w:rFonts w:asciiTheme="majorHAnsi" w:hAnsiTheme="majorHAnsi" w:cstheme="majorHAnsi"/>
        </w:rPr>
        <w:t xml:space="preserve">Only </w:t>
      </w:r>
      <w:r w:rsidR="00E86119">
        <w:rPr>
          <w:rFonts w:asciiTheme="majorHAnsi" w:hAnsiTheme="majorHAnsi" w:cstheme="majorHAnsi"/>
        </w:rPr>
        <w:t xml:space="preserve">general education </w:t>
      </w:r>
      <w:r w:rsidRPr="002F76C4">
        <w:rPr>
          <w:rFonts w:asciiTheme="majorHAnsi" w:hAnsiTheme="majorHAnsi" w:cstheme="majorHAnsi"/>
        </w:rPr>
        <w:t>courses with a grade of “C</w:t>
      </w:r>
      <w:r w:rsidR="00E86119">
        <w:rPr>
          <w:rFonts w:asciiTheme="majorHAnsi" w:hAnsiTheme="majorHAnsi" w:cstheme="majorHAnsi"/>
        </w:rPr>
        <w:t>-</w:t>
      </w:r>
      <w:r w:rsidRPr="002F76C4">
        <w:rPr>
          <w:rFonts w:asciiTheme="majorHAnsi" w:hAnsiTheme="majorHAnsi" w:cstheme="majorHAnsi"/>
        </w:rPr>
        <w:t xml:space="preserve">” or better </w:t>
      </w:r>
      <w:r w:rsidR="00E86119">
        <w:rPr>
          <w:rFonts w:asciiTheme="majorHAnsi" w:hAnsiTheme="majorHAnsi" w:cstheme="majorHAnsi"/>
        </w:rPr>
        <w:t xml:space="preserve">and nursing courses with a grade of “C” or better </w:t>
      </w:r>
      <w:r w:rsidRPr="002F76C4">
        <w:rPr>
          <w:rFonts w:asciiTheme="majorHAnsi" w:hAnsiTheme="majorHAnsi" w:cstheme="majorHAnsi"/>
        </w:rPr>
        <w:t>will transfer</w:t>
      </w:r>
      <w:r w:rsidR="00886704">
        <w:rPr>
          <w:rFonts w:asciiTheme="majorHAnsi" w:hAnsiTheme="majorHAnsi" w:cstheme="majorHAnsi"/>
        </w:rPr>
        <w:t>.</w:t>
      </w:r>
    </w:p>
    <w:p w14:paraId="4EC5FB5E" w14:textId="26274A79" w:rsidR="00337E77" w:rsidRPr="00337E77" w:rsidRDefault="00337E77" w:rsidP="00337E77">
      <w:pPr>
        <w:numPr>
          <w:ilvl w:val="0"/>
          <w:numId w:val="33"/>
        </w:numPr>
        <w:rPr>
          <w:rFonts w:asciiTheme="majorHAnsi" w:hAnsiTheme="majorHAnsi" w:cstheme="majorHAnsi"/>
        </w:rPr>
      </w:pPr>
      <w:r>
        <w:rPr>
          <w:rFonts w:asciiTheme="majorHAnsi" w:hAnsiTheme="majorHAnsi" w:cstheme="majorHAnsi"/>
        </w:rPr>
        <w:t>We encour</w:t>
      </w:r>
      <w:r w:rsidR="00CB0DD4">
        <w:rPr>
          <w:rFonts w:asciiTheme="majorHAnsi" w:hAnsiTheme="majorHAnsi" w:cstheme="majorHAnsi"/>
        </w:rPr>
        <w:t xml:space="preserve">age students living outside of </w:t>
      </w:r>
      <w:r>
        <w:rPr>
          <w:rFonts w:asciiTheme="majorHAnsi" w:hAnsiTheme="majorHAnsi" w:cstheme="majorHAnsi"/>
        </w:rPr>
        <w:t xml:space="preserve">New Mexico to complete the general education and support courses at a college or university in their </w:t>
      </w:r>
      <w:r>
        <w:rPr>
          <w:rFonts w:asciiTheme="majorHAnsi" w:hAnsiTheme="majorHAnsi" w:cstheme="majorHAnsi"/>
        </w:rPr>
        <w:lastRenderedPageBreak/>
        <w:t xml:space="preserve">home state prior to starting the program. Please note that program tuition costs </w:t>
      </w:r>
      <w:r w:rsidR="005E5F38">
        <w:rPr>
          <w:rFonts w:asciiTheme="majorHAnsi" w:hAnsiTheme="majorHAnsi" w:cstheme="majorHAnsi"/>
        </w:rPr>
        <w:t xml:space="preserve">are </w:t>
      </w:r>
      <w:r>
        <w:rPr>
          <w:rFonts w:asciiTheme="majorHAnsi" w:hAnsiTheme="majorHAnsi" w:cstheme="majorHAnsi"/>
        </w:rPr>
        <w:t>$2</w:t>
      </w:r>
      <w:r w:rsidR="005E5F38">
        <w:rPr>
          <w:rFonts w:asciiTheme="majorHAnsi" w:hAnsiTheme="majorHAnsi" w:cstheme="majorHAnsi"/>
        </w:rPr>
        <w:t>95</w:t>
      </w:r>
      <w:r>
        <w:rPr>
          <w:rFonts w:asciiTheme="majorHAnsi" w:hAnsiTheme="majorHAnsi" w:cstheme="majorHAnsi"/>
        </w:rPr>
        <w:t>/credit hour</w:t>
      </w:r>
      <w:r w:rsidR="005E5F38">
        <w:rPr>
          <w:rFonts w:asciiTheme="majorHAnsi" w:hAnsiTheme="majorHAnsi" w:cstheme="majorHAnsi"/>
        </w:rPr>
        <w:t xml:space="preserve"> for NM residents, </w:t>
      </w:r>
      <w:r w:rsidR="00CE21D5">
        <w:rPr>
          <w:rFonts w:asciiTheme="majorHAnsi" w:hAnsiTheme="majorHAnsi" w:cstheme="majorHAnsi"/>
        </w:rPr>
        <w:t>and $</w:t>
      </w:r>
      <w:r w:rsidR="005E5F38">
        <w:rPr>
          <w:rFonts w:asciiTheme="majorHAnsi" w:hAnsiTheme="majorHAnsi" w:cstheme="majorHAnsi"/>
        </w:rPr>
        <w:t>320/credit hour for non-residents</w:t>
      </w:r>
      <w:r>
        <w:rPr>
          <w:rFonts w:asciiTheme="majorHAnsi" w:hAnsiTheme="majorHAnsi" w:cstheme="majorHAnsi"/>
        </w:rPr>
        <w:t xml:space="preserve">. </w:t>
      </w:r>
    </w:p>
    <w:p w14:paraId="1C491506" w14:textId="77777777" w:rsidR="006C10DE" w:rsidRPr="002F76C4" w:rsidRDefault="006C10DE" w:rsidP="00415972">
      <w:pPr>
        <w:numPr>
          <w:ilvl w:val="0"/>
          <w:numId w:val="33"/>
        </w:numPr>
        <w:rPr>
          <w:rFonts w:asciiTheme="majorHAnsi" w:hAnsiTheme="majorHAnsi" w:cstheme="majorHAnsi"/>
        </w:rPr>
      </w:pPr>
      <w:r>
        <w:rPr>
          <w:rFonts w:asciiTheme="majorHAnsi" w:hAnsiTheme="majorHAnsi" w:cstheme="majorHAnsi"/>
        </w:rPr>
        <w:t>Minimum GPA 2.0</w:t>
      </w:r>
      <w:r w:rsidR="00886704">
        <w:rPr>
          <w:rFonts w:asciiTheme="majorHAnsi" w:hAnsiTheme="majorHAnsi" w:cstheme="majorHAnsi"/>
        </w:rPr>
        <w:t>.</w:t>
      </w:r>
    </w:p>
    <w:p w14:paraId="4C4CA70F" w14:textId="77777777" w:rsidR="00415972" w:rsidRPr="002F76C4" w:rsidRDefault="00415972" w:rsidP="00415972">
      <w:pPr>
        <w:ind w:left="360"/>
        <w:rPr>
          <w:rFonts w:asciiTheme="majorHAnsi" w:hAnsiTheme="majorHAnsi" w:cstheme="majorHAnsi"/>
        </w:rPr>
      </w:pPr>
    </w:p>
    <w:p w14:paraId="33B1D393" w14:textId="77777777" w:rsidR="00415972" w:rsidRPr="00045DF6" w:rsidRDefault="00415972" w:rsidP="002B3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sidRPr="00045DF6">
        <w:rPr>
          <w:rFonts w:asciiTheme="majorHAnsi" w:hAnsiTheme="majorHAnsi" w:cstheme="majorHAnsi"/>
        </w:rPr>
        <w:t>Once accepted into the Program, students are expected to be proficient in computer skills to include Internet research, word processing, and email.</w:t>
      </w:r>
      <w:r w:rsidR="00E86119">
        <w:rPr>
          <w:rFonts w:asciiTheme="majorHAnsi" w:hAnsiTheme="majorHAnsi" w:cstheme="majorHAnsi"/>
        </w:rPr>
        <w:t xml:space="preserve"> The program uses the Blackboard Learning Management System for online course delivery.</w:t>
      </w:r>
    </w:p>
    <w:p w14:paraId="480E822C" w14:textId="77777777" w:rsidR="00045DF6" w:rsidRDefault="00045DF6"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rPr>
      </w:pPr>
    </w:p>
    <w:p w14:paraId="6FA4AEAB" w14:textId="77777777" w:rsidR="00045DF6" w:rsidRDefault="00045DF6"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rPr>
      </w:pPr>
      <w:r>
        <w:rPr>
          <w:rFonts w:asciiTheme="majorHAnsi" w:hAnsiTheme="majorHAnsi" w:cstheme="majorHAnsi"/>
          <w:b/>
        </w:rPr>
        <w:t>Clinical requirements</w:t>
      </w:r>
    </w:p>
    <w:p w14:paraId="1BCDCA6A" w14:textId="77777777" w:rsidR="00045DF6" w:rsidRPr="00045DF6" w:rsidRDefault="0014370C" w:rsidP="002B3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cstheme="majorHAnsi"/>
        </w:rPr>
      </w:pPr>
      <w:r>
        <w:rPr>
          <w:rFonts w:asciiTheme="majorHAnsi" w:hAnsiTheme="majorHAnsi" w:cstheme="majorHAnsi"/>
        </w:rPr>
        <w:t>Upon admission to the program, s</w:t>
      </w:r>
      <w:r w:rsidR="00045DF6" w:rsidRPr="00045DF6">
        <w:rPr>
          <w:rFonts w:asciiTheme="majorHAnsi" w:hAnsiTheme="majorHAnsi" w:cstheme="majorHAnsi"/>
        </w:rPr>
        <w:t>tudents will be required to pro</w:t>
      </w:r>
      <w:r w:rsidR="002B3289">
        <w:rPr>
          <w:rFonts w:asciiTheme="majorHAnsi" w:hAnsiTheme="majorHAnsi" w:cstheme="majorHAnsi"/>
        </w:rPr>
        <w:t xml:space="preserve">vide evidence of </w:t>
      </w:r>
      <w:r w:rsidR="00045DF6" w:rsidRPr="00045DF6">
        <w:rPr>
          <w:rFonts w:asciiTheme="majorHAnsi" w:hAnsiTheme="majorHAnsi" w:cstheme="majorHAnsi"/>
        </w:rPr>
        <w:t>a criminal background c</w:t>
      </w:r>
      <w:r w:rsidR="002B3289">
        <w:rPr>
          <w:rFonts w:asciiTheme="majorHAnsi" w:hAnsiTheme="majorHAnsi" w:cstheme="majorHAnsi"/>
        </w:rPr>
        <w:t>heck</w:t>
      </w:r>
      <w:r w:rsidR="00045DF6" w:rsidRPr="00045DF6">
        <w:rPr>
          <w:rFonts w:asciiTheme="majorHAnsi" w:hAnsiTheme="majorHAnsi" w:cstheme="majorHAnsi"/>
        </w:rPr>
        <w:t>.</w:t>
      </w:r>
      <w:r w:rsidR="002B3289">
        <w:rPr>
          <w:rFonts w:asciiTheme="majorHAnsi" w:hAnsiTheme="majorHAnsi" w:cstheme="majorHAnsi"/>
        </w:rPr>
        <w:t xml:space="preserve"> Additional clinical requirements, such as a drug screen or proof of immunizations</w:t>
      </w:r>
      <w:r w:rsidR="00337E77">
        <w:rPr>
          <w:rFonts w:asciiTheme="majorHAnsi" w:hAnsiTheme="majorHAnsi" w:cstheme="majorHAnsi"/>
        </w:rPr>
        <w:t>,</w:t>
      </w:r>
      <w:r w:rsidR="002B3289">
        <w:rPr>
          <w:rFonts w:asciiTheme="majorHAnsi" w:hAnsiTheme="majorHAnsi" w:cstheme="majorHAnsi"/>
        </w:rPr>
        <w:t xml:space="preserve"> may be requi</w:t>
      </w:r>
      <w:r w:rsidR="00337E77">
        <w:rPr>
          <w:rFonts w:asciiTheme="majorHAnsi" w:hAnsiTheme="majorHAnsi" w:cstheme="majorHAnsi"/>
        </w:rPr>
        <w:t>red for certain clinical sites</w:t>
      </w:r>
      <w:r w:rsidR="002B3289">
        <w:rPr>
          <w:rFonts w:asciiTheme="majorHAnsi" w:hAnsiTheme="majorHAnsi" w:cstheme="majorHAnsi"/>
        </w:rPr>
        <w:t>.</w:t>
      </w:r>
    </w:p>
    <w:p w14:paraId="40DAF463" w14:textId="77777777" w:rsidR="00045DF6" w:rsidRPr="002F76C4" w:rsidRDefault="00045DF6"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hAnsiTheme="majorHAnsi" w:cstheme="majorHAnsi"/>
          <w:b/>
        </w:rPr>
      </w:pPr>
    </w:p>
    <w:p w14:paraId="2ADE566E" w14:textId="77777777" w:rsidR="00415972" w:rsidRPr="002F76C4" w:rsidRDefault="00415972" w:rsidP="00415972">
      <w:pPr>
        <w:rPr>
          <w:rFonts w:asciiTheme="majorHAnsi" w:hAnsiTheme="majorHAnsi" w:cstheme="majorHAnsi"/>
          <w:b/>
        </w:rPr>
      </w:pPr>
      <w:r w:rsidRPr="002F76C4">
        <w:rPr>
          <w:rFonts w:asciiTheme="majorHAnsi" w:hAnsiTheme="majorHAnsi" w:cstheme="majorHAnsi"/>
          <w:b/>
        </w:rPr>
        <w:br w:type="page"/>
      </w:r>
    </w:p>
    <w:p w14:paraId="2EA672FC" w14:textId="77777777" w:rsidR="00415972" w:rsidRPr="002F76C4" w:rsidRDefault="00415972" w:rsidP="00415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heme="majorHAnsi" w:hAnsiTheme="majorHAnsi" w:cstheme="majorHAnsi"/>
          <w:b/>
        </w:rPr>
      </w:pPr>
      <w:r w:rsidRPr="002F76C4">
        <w:rPr>
          <w:rFonts w:asciiTheme="majorHAnsi" w:hAnsiTheme="majorHAnsi" w:cstheme="majorHAnsi"/>
          <w:b/>
        </w:rPr>
        <w:lastRenderedPageBreak/>
        <w:t>GENERAL CURRICULUM PLAN</w:t>
      </w:r>
    </w:p>
    <w:p w14:paraId="4295E9CA" w14:textId="77777777" w:rsidR="00415972" w:rsidRPr="002F76C4" w:rsidRDefault="00415972" w:rsidP="00415972">
      <w:pPr>
        <w:overflowPunct w:val="0"/>
        <w:autoSpaceDE w:val="0"/>
        <w:autoSpaceDN w:val="0"/>
        <w:adjustRightInd w:val="0"/>
        <w:jc w:val="center"/>
        <w:textAlignment w:val="baseline"/>
        <w:rPr>
          <w:rFonts w:asciiTheme="majorHAnsi" w:eastAsia="Times New Roman" w:hAnsiTheme="majorHAnsi" w:cstheme="majorHAnsi"/>
          <w:b/>
          <w:i/>
        </w:rPr>
      </w:pPr>
    </w:p>
    <w:p w14:paraId="0C36C5B9" w14:textId="77777777" w:rsidR="00415972" w:rsidRPr="00886704" w:rsidRDefault="00E86119" w:rsidP="0088670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rPr>
      </w:pPr>
      <w:r>
        <w:rPr>
          <w:rFonts w:asciiTheme="majorHAnsi" w:hAnsiTheme="majorHAnsi" w:cstheme="majorHAnsi"/>
          <w:b/>
        </w:rPr>
        <w:t>GENERAL EDUCATION (31</w:t>
      </w:r>
      <w:r w:rsidR="00415972" w:rsidRPr="002F76C4">
        <w:rPr>
          <w:rFonts w:asciiTheme="majorHAnsi" w:hAnsiTheme="majorHAnsi" w:cstheme="majorHAnsi"/>
          <w:b/>
        </w:rPr>
        <w:t xml:space="preserve"> credit hours)</w:t>
      </w:r>
    </w:p>
    <w:p w14:paraId="2C4C0DCB" w14:textId="77777777" w:rsidR="000D0D4E" w:rsidRDefault="000D0D4E" w:rsidP="00B57B20">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b/>
        </w:rPr>
      </w:pPr>
    </w:p>
    <w:p w14:paraId="7CB9F870" w14:textId="77777777" w:rsidR="00415972" w:rsidRPr="002F76C4" w:rsidRDefault="00E86119" w:rsidP="00B57B20">
      <w:pPr>
        <w:tabs>
          <w:tab w:val="left" w:pos="72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b/>
        </w:rPr>
      </w:pPr>
      <w:r>
        <w:rPr>
          <w:rFonts w:asciiTheme="majorHAnsi" w:eastAsia="Times New Roman" w:hAnsiTheme="majorHAnsi" w:cstheme="majorHAnsi"/>
          <w:b/>
        </w:rPr>
        <w:t>Area I.  Communications (6</w:t>
      </w:r>
      <w:r w:rsidR="00415972" w:rsidRPr="002F76C4">
        <w:rPr>
          <w:rFonts w:asciiTheme="majorHAnsi" w:eastAsia="Times New Roman" w:hAnsiTheme="majorHAnsi" w:cstheme="majorHAnsi"/>
          <w:b/>
        </w:rPr>
        <w:t xml:space="preserve"> credit hours)</w:t>
      </w:r>
    </w:p>
    <w:p w14:paraId="057CDCC6" w14:textId="77777777" w:rsidR="00415972" w:rsidRPr="002F76C4" w:rsidRDefault="00415972" w:rsidP="0067139C">
      <w:pPr>
        <w:tabs>
          <w:tab w:val="left" w:pos="720"/>
          <w:tab w:val="left" w:pos="810"/>
          <w:tab w:val="left" w:pos="1440"/>
          <w:tab w:val="left" w:pos="1530"/>
          <w:tab w:val="left" w:pos="1620"/>
          <w:tab w:val="left" w:pos="171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rPr>
      </w:pPr>
      <w:r w:rsidRPr="002F76C4">
        <w:rPr>
          <w:rFonts w:asciiTheme="majorHAnsi" w:eastAsia="Times New Roman" w:hAnsiTheme="majorHAnsi" w:cstheme="majorHAnsi"/>
        </w:rPr>
        <w:t>ENG</w:t>
      </w:r>
      <w:r w:rsidR="00E86119">
        <w:rPr>
          <w:rFonts w:asciiTheme="majorHAnsi" w:eastAsia="Times New Roman" w:hAnsiTheme="majorHAnsi" w:cstheme="majorHAnsi"/>
        </w:rPr>
        <w:t>L</w:t>
      </w:r>
      <w:proofErr w:type="gramStart"/>
      <w:r w:rsidRPr="002F76C4">
        <w:rPr>
          <w:rFonts w:asciiTheme="majorHAnsi" w:eastAsia="Times New Roman" w:hAnsiTheme="majorHAnsi" w:cstheme="majorHAnsi"/>
        </w:rPr>
        <w:tab/>
      </w:r>
      <w:r w:rsidR="00B57B20">
        <w:rPr>
          <w:rFonts w:asciiTheme="majorHAnsi" w:eastAsia="Times New Roman" w:hAnsiTheme="majorHAnsi" w:cstheme="majorHAnsi"/>
        </w:rPr>
        <w:t xml:space="preserve">  </w:t>
      </w:r>
      <w:r w:rsidRPr="002F76C4">
        <w:rPr>
          <w:rFonts w:asciiTheme="majorHAnsi" w:eastAsia="Times New Roman" w:hAnsiTheme="majorHAnsi" w:cstheme="majorHAnsi"/>
        </w:rPr>
        <w:t>111</w:t>
      </w:r>
      <w:r w:rsidR="00E86119">
        <w:rPr>
          <w:rFonts w:asciiTheme="majorHAnsi" w:eastAsia="Times New Roman" w:hAnsiTheme="majorHAnsi" w:cstheme="majorHAnsi"/>
        </w:rPr>
        <w:t>0</w:t>
      </w:r>
      <w:proofErr w:type="gramEnd"/>
      <w:r w:rsidR="00E86119">
        <w:rPr>
          <w:rFonts w:asciiTheme="majorHAnsi" w:eastAsia="Times New Roman" w:hAnsiTheme="majorHAnsi" w:cstheme="majorHAnsi"/>
        </w:rPr>
        <w:tab/>
      </w:r>
      <w:r w:rsidR="00B57B20">
        <w:rPr>
          <w:rFonts w:asciiTheme="majorHAnsi" w:eastAsia="Times New Roman" w:hAnsiTheme="majorHAnsi" w:cstheme="majorHAnsi"/>
        </w:rPr>
        <w:t xml:space="preserve">  </w:t>
      </w:r>
      <w:r w:rsidR="00B57B20">
        <w:rPr>
          <w:rFonts w:asciiTheme="majorHAnsi" w:eastAsia="Times New Roman" w:hAnsiTheme="majorHAnsi" w:cstheme="majorHAnsi"/>
        </w:rPr>
        <w:tab/>
      </w:r>
      <w:r w:rsidRPr="002F76C4">
        <w:rPr>
          <w:rFonts w:asciiTheme="majorHAnsi" w:eastAsia="Times New Roman" w:hAnsiTheme="majorHAnsi" w:cstheme="majorHAnsi"/>
        </w:rPr>
        <w:t>Composition I (3)</w:t>
      </w:r>
    </w:p>
    <w:p w14:paraId="222E439D"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u w:val="single"/>
        </w:rPr>
      </w:pPr>
      <w:r w:rsidRPr="002F76C4">
        <w:rPr>
          <w:rFonts w:asciiTheme="majorHAnsi" w:eastAsia="Times New Roman" w:hAnsiTheme="majorHAnsi" w:cstheme="majorHAnsi"/>
        </w:rPr>
        <w:tab/>
      </w:r>
    </w:p>
    <w:p w14:paraId="63E4B3E7"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u w:val="single"/>
        </w:rPr>
      </w:pPr>
      <w:r w:rsidRPr="002F76C4">
        <w:rPr>
          <w:rFonts w:asciiTheme="majorHAnsi" w:eastAsia="Times New Roman" w:hAnsiTheme="majorHAnsi" w:cstheme="majorHAnsi"/>
          <w:i/>
        </w:rPr>
        <w:t xml:space="preserve">Choose </w:t>
      </w:r>
      <w:r w:rsidRPr="002F76C4">
        <w:rPr>
          <w:rFonts w:asciiTheme="majorHAnsi" w:eastAsia="Times New Roman" w:hAnsiTheme="majorHAnsi" w:cstheme="majorHAnsi"/>
          <w:b/>
          <w:i/>
        </w:rPr>
        <w:t>one</w:t>
      </w:r>
      <w:r w:rsidRPr="002F76C4">
        <w:rPr>
          <w:rFonts w:asciiTheme="majorHAnsi" w:eastAsia="Times New Roman" w:hAnsiTheme="majorHAnsi" w:cstheme="majorHAnsi"/>
          <w:i/>
        </w:rPr>
        <w:t xml:space="preserve"> of the </w:t>
      </w:r>
      <w:proofErr w:type="gramStart"/>
      <w:r w:rsidRPr="002F76C4">
        <w:rPr>
          <w:rFonts w:asciiTheme="majorHAnsi" w:eastAsia="Times New Roman" w:hAnsiTheme="majorHAnsi" w:cstheme="majorHAnsi"/>
          <w:i/>
        </w:rPr>
        <w:t>following  courses</w:t>
      </w:r>
      <w:proofErr w:type="gramEnd"/>
      <w:r w:rsidRPr="002F76C4">
        <w:rPr>
          <w:rFonts w:asciiTheme="majorHAnsi" w:eastAsia="Times New Roman" w:hAnsiTheme="majorHAnsi" w:cstheme="majorHAnsi"/>
          <w:u w:val="single"/>
        </w:rPr>
        <w:t>:</w:t>
      </w:r>
    </w:p>
    <w:p w14:paraId="57D684E6"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rPr>
      </w:pPr>
      <w:r w:rsidRPr="002F76C4">
        <w:rPr>
          <w:rFonts w:asciiTheme="majorHAnsi" w:eastAsia="Times New Roman" w:hAnsiTheme="majorHAnsi" w:cstheme="majorHAnsi"/>
        </w:rPr>
        <w:t>ENG</w:t>
      </w:r>
      <w:r w:rsidR="00E86119">
        <w:rPr>
          <w:rFonts w:asciiTheme="majorHAnsi" w:eastAsia="Times New Roman" w:hAnsiTheme="majorHAnsi" w:cstheme="majorHAnsi"/>
        </w:rPr>
        <w:t>L</w:t>
      </w:r>
      <w:proofErr w:type="gramStart"/>
      <w:r w:rsidRPr="002F76C4">
        <w:rPr>
          <w:rFonts w:asciiTheme="majorHAnsi" w:eastAsia="Times New Roman" w:hAnsiTheme="majorHAnsi" w:cstheme="majorHAnsi"/>
        </w:rPr>
        <w:tab/>
      </w:r>
      <w:r w:rsidR="00B57B20">
        <w:rPr>
          <w:rFonts w:asciiTheme="majorHAnsi" w:eastAsia="Times New Roman" w:hAnsiTheme="majorHAnsi" w:cstheme="majorHAnsi"/>
        </w:rPr>
        <w:t xml:space="preserve">  </w:t>
      </w:r>
      <w:r w:rsidRPr="002F76C4">
        <w:rPr>
          <w:rFonts w:asciiTheme="majorHAnsi" w:eastAsia="Times New Roman" w:hAnsiTheme="majorHAnsi" w:cstheme="majorHAnsi"/>
        </w:rPr>
        <w:t>112</w:t>
      </w:r>
      <w:r w:rsidR="00E86119">
        <w:rPr>
          <w:rFonts w:asciiTheme="majorHAnsi" w:eastAsia="Times New Roman" w:hAnsiTheme="majorHAnsi" w:cstheme="majorHAnsi"/>
        </w:rPr>
        <w:t>0</w:t>
      </w:r>
      <w:proofErr w:type="gramEnd"/>
      <w:r w:rsidR="00E86119">
        <w:rPr>
          <w:rFonts w:asciiTheme="majorHAnsi" w:eastAsia="Times New Roman" w:hAnsiTheme="majorHAnsi" w:cstheme="majorHAnsi"/>
        </w:rPr>
        <w:tab/>
      </w:r>
      <w:r w:rsidR="00B57B20">
        <w:rPr>
          <w:rFonts w:asciiTheme="majorHAnsi" w:eastAsia="Times New Roman" w:hAnsiTheme="majorHAnsi" w:cstheme="majorHAnsi"/>
        </w:rPr>
        <w:t xml:space="preserve">   </w:t>
      </w:r>
      <w:r w:rsidRPr="002F76C4">
        <w:rPr>
          <w:rFonts w:asciiTheme="majorHAnsi" w:eastAsia="Times New Roman" w:hAnsiTheme="majorHAnsi" w:cstheme="majorHAnsi"/>
        </w:rPr>
        <w:t>Composition II (3)</w:t>
      </w:r>
    </w:p>
    <w:p w14:paraId="5BB55F8B" w14:textId="77777777" w:rsidR="00415972" w:rsidRPr="002F76C4" w:rsidRDefault="00415972" w:rsidP="00B57B20">
      <w:pPr>
        <w:tabs>
          <w:tab w:val="left" w:pos="720"/>
          <w:tab w:val="left" w:pos="1440"/>
          <w:tab w:val="left" w:pos="162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rPr>
      </w:pPr>
      <w:r w:rsidRPr="002F76C4">
        <w:rPr>
          <w:rFonts w:asciiTheme="majorHAnsi" w:eastAsia="Times New Roman" w:hAnsiTheme="majorHAnsi" w:cstheme="majorHAnsi"/>
        </w:rPr>
        <w:t>ENG</w:t>
      </w:r>
      <w:r w:rsidR="00E86119">
        <w:rPr>
          <w:rFonts w:asciiTheme="majorHAnsi" w:eastAsia="Times New Roman" w:hAnsiTheme="majorHAnsi" w:cstheme="majorHAnsi"/>
        </w:rPr>
        <w:t>L</w:t>
      </w:r>
      <w:proofErr w:type="gramStart"/>
      <w:r w:rsidR="00CA353F">
        <w:rPr>
          <w:rFonts w:asciiTheme="majorHAnsi" w:eastAsia="Times New Roman" w:hAnsiTheme="majorHAnsi" w:cstheme="majorHAnsi"/>
        </w:rPr>
        <w:tab/>
      </w:r>
      <w:r w:rsidR="00B57B20">
        <w:rPr>
          <w:rFonts w:asciiTheme="majorHAnsi" w:eastAsia="Times New Roman" w:hAnsiTheme="majorHAnsi" w:cstheme="majorHAnsi"/>
        </w:rPr>
        <w:t xml:space="preserve">  </w:t>
      </w:r>
      <w:r w:rsidR="00CA353F">
        <w:rPr>
          <w:rFonts w:asciiTheme="majorHAnsi" w:eastAsia="Times New Roman" w:hAnsiTheme="majorHAnsi" w:cstheme="majorHAnsi"/>
        </w:rPr>
        <w:t>1210</w:t>
      </w:r>
      <w:proofErr w:type="gramEnd"/>
      <w:r w:rsidR="00CA353F">
        <w:rPr>
          <w:rFonts w:asciiTheme="majorHAnsi" w:eastAsia="Times New Roman" w:hAnsiTheme="majorHAnsi" w:cstheme="majorHAnsi"/>
        </w:rPr>
        <w:tab/>
      </w:r>
      <w:r w:rsidR="00B57B20">
        <w:rPr>
          <w:rFonts w:asciiTheme="majorHAnsi" w:eastAsia="Times New Roman" w:hAnsiTheme="majorHAnsi" w:cstheme="majorHAnsi"/>
        </w:rPr>
        <w:t xml:space="preserve">   </w:t>
      </w:r>
      <w:r w:rsidR="00CA353F">
        <w:rPr>
          <w:rFonts w:asciiTheme="majorHAnsi" w:eastAsia="Times New Roman" w:hAnsiTheme="majorHAnsi" w:cstheme="majorHAnsi"/>
        </w:rPr>
        <w:t>Technical Communications</w:t>
      </w:r>
      <w:r w:rsidRPr="002F76C4">
        <w:rPr>
          <w:rFonts w:asciiTheme="majorHAnsi" w:eastAsia="Times New Roman" w:hAnsiTheme="majorHAnsi" w:cstheme="majorHAnsi"/>
        </w:rPr>
        <w:t xml:space="preserve"> (3)</w:t>
      </w:r>
    </w:p>
    <w:p w14:paraId="581F383A"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rPr>
      </w:pPr>
    </w:p>
    <w:p w14:paraId="40BCF604"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b/>
        </w:rPr>
      </w:pPr>
      <w:r w:rsidRPr="002F76C4">
        <w:rPr>
          <w:rFonts w:asciiTheme="majorHAnsi" w:eastAsia="Times New Roman" w:hAnsiTheme="majorHAnsi" w:cstheme="majorHAnsi"/>
          <w:b/>
        </w:rPr>
        <w:t>Area II.  Mathematics (3 hours)</w:t>
      </w:r>
    </w:p>
    <w:p w14:paraId="2C36D557" w14:textId="77777777" w:rsidR="00CA353F" w:rsidRPr="00B57B20" w:rsidRDefault="00CA353F"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b/>
        </w:rPr>
      </w:pPr>
      <w:r w:rsidRPr="00B57B20">
        <w:rPr>
          <w:rFonts w:asciiTheme="majorHAnsi" w:eastAsia="Times New Roman" w:hAnsiTheme="majorHAnsi" w:cstheme="majorHAnsi"/>
          <w:b/>
        </w:rPr>
        <w:t>Required</w:t>
      </w:r>
      <w:r w:rsidR="00415972" w:rsidRPr="00B57B20">
        <w:rPr>
          <w:rFonts w:asciiTheme="majorHAnsi" w:eastAsia="Times New Roman" w:hAnsiTheme="majorHAnsi" w:cstheme="majorHAnsi"/>
          <w:b/>
        </w:rPr>
        <w:tab/>
      </w:r>
    </w:p>
    <w:p w14:paraId="4EA334EF" w14:textId="77777777" w:rsidR="00415972" w:rsidRPr="002F76C4" w:rsidRDefault="00CA353F" w:rsidP="00B57B20">
      <w:pPr>
        <w:tabs>
          <w:tab w:val="left" w:pos="720"/>
          <w:tab w:val="left" w:pos="1440"/>
          <w:tab w:val="left" w:pos="1620"/>
          <w:tab w:val="left" w:pos="180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MATH</w:t>
      </w:r>
      <w:proofErr w:type="gramStart"/>
      <w:r>
        <w:rPr>
          <w:rFonts w:asciiTheme="majorHAnsi" w:eastAsia="Times New Roman" w:hAnsiTheme="majorHAnsi" w:cstheme="majorHAnsi"/>
        </w:rPr>
        <w:tab/>
      </w:r>
      <w:r w:rsidR="00B57B20">
        <w:rPr>
          <w:rFonts w:asciiTheme="majorHAnsi" w:eastAsia="Times New Roman" w:hAnsiTheme="majorHAnsi" w:cstheme="majorHAnsi"/>
        </w:rPr>
        <w:t xml:space="preserve">  </w:t>
      </w:r>
      <w:r>
        <w:rPr>
          <w:rFonts w:asciiTheme="majorHAnsi" w:eastAsia="Times New Roman" w:hAnsiTheme="majorHAnsi" w:cstheme="majorHAnsi"/>
        </w:rPr>
        <w:t>1350</w:t>
      </w:r>
      <w:proofErr w:type="gramEnd"/>
      <w:r>
        <w:rPr>
          <w:rFonts w:asciiTheme="majorHAnsi" w:eastAsia="Times New Roman" w:hAnsiTheme="majorHAnsi" w:cstheme="majorHAnsi"/>
        </w:rPr>
        <w:tab/>
      </w:r>
      <w:r w:rsidR="00B57B20">
        <w:rPr>
          <w:rFonts w:asciiTheme="majorHAnsi" w:eastAsia="Times New Roman" w:hAnsiTheme="majorHAnsi" w:cstheme="majorHAnsi"/>
        </w:rPr>
        <w:t xml:space="preserve">   </w:t>
      </w:r>
      <w:r>
        <w:rPr>
          <w:rFonts w:asciiTheme="majorHAnsi" w:eastAsia="Times New Roman" w:hAnsiTheme="majorHAnsi" w:cstheme="majorHAnsi"/>
        </w:rPr>
        <w:t xml:space="preserve">Introduction to </w:t>
      </w:r>
      <w:r w:rsidR="00415972" w:rsidRPr="002F76C4">
        <w:rPr>
          <w:rFonts w:asciiTheme="majorHAnsi" w:eastAsia="Times New Roman" w:hAnsiTheme="majorHAnsi" w:cstheme="majorHAnsi"/>
        </w:rPr>
        <w:t>Statistics (3)</w:t>
      </w:r>
    </w:p>
    <w:p w14:paraId="663295DB"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rPr>
      </w:pPr>
    </w:p>
    <w:p w14:paraId="3DABD504"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rPr>
      </w:pPr>
      <w:r w:rsidRPr="002F76C4">
        <w:rPr>
          <w:rFonts w:asciiTheme="majorHAnsi" w:eastAsia="Times New Roman" w:hAnsiTheme="majorHAnsi" w:cstheme="majorHAnsi"/>
          <w:b/>
        </w:rPr>
        <w:t>A</w:t>
      </w:r>
      <w:r w:rsidR="00CA353F">
        <w:rPr>
          <w:rFonts w:asciiTheme="majorHAnsi" w:eastAsia="Times New Roman" w:hAnsiTheme="majorHAnsi" w:cstheme="majorHAnsi"/>
          <w:b/>
        </w:rPr>
        <w:t>rea III.  Laboratory Science (4</w:t>
      </w:r>
      <w:r w:rsidRPr="002F76C4">
        <w:rPr>
          <w:rFonts w:asciiTheme="majorHAnsi" w:eastAsia="Times New Roman" w:hAnsiTheme="majorHAnsi" w:cstheme="majorHAnsi"/>
          <w:b/>
        </w:rPr>
        <w:t xml:space="preserve"> credit hours</w:t>
      </w:r>
      <w:r w:rsidRPr="002F76C4">
        <w:rPr>
          <w:rFonts w:asciiTheme="majorHAnsi" w:eastAsia="Times New Roman" w:hAnsiTheme="majorHAnsi" w:cstheme="majorHAnsi"/>
        </w:rPr>
        <w:t>)</w:t>
      </w:r>
    </w:p>
    <w:p w14:paraId="0417C7DC" w14:textId="77777777" w:rsidR="00CA353F" w:rsidRDefault="00415972" w:rsidP="00B57B20">
      <w:pPr>
        <w:overflowPunct w:val="0"/>
        <w:autoSpaceDE w:val="0"/>
        <w:autoSpaceDN w:val="0"/>
        <w:adjustRightInd w:val="0"/>
        <w:textAlignment w:val="baseline"/>
        <w:rPr>
          <w:rFonts w:asciiTheme="majorHAnsi" w:eastAsia="Times New Roman" w:hAnsiTheme="majorHAnsi" w:cstheme="majorHAnsi"/>
        </w:rPr>
      </w:pPr>
      <w:r w:rsidRPr="002F76C4">
        <w:rPr>
          <w:rFonts w:asciiTheme="majorHAnsi" w:eastAsia="Times New Roman" w:hAnsiTheme="majorHAnsi" w:cstheme="majorHAnsi"/>
        </w:rPr>
        <w:t>BIOL</w:t>
      </w:r>
      <w:proofErr w:type="gramStart"/>
      <w:r w:rsidRPr="002F76C4">
        <w:rPr>
          <w:rFonts w:asciiTheme="majorHAnsi" w:eastAsia="Times New Roman" w:hAnsiTheme="majorHAnsi" w:cstheme="majorHAnsi"/>
        </w:rPr>
        <w:tab/>
      </w:r>
      <w:r w:rsidR="00B57B20">
        <w:rPr>
          <w:rFonts w:asciiTheme="majorHAnsi" w:eastAsia="Times New Roman" w:hAnsiTheme="majorHAnsi" w:cstheme="majorHAnsi"/>
        </w:rPr>
        <w:t xml:space="preserve"> </w:t>
      </w:r>
      <w:r w:rsidR="00A75F3D">
        <w:rPr>
          <w:rFonts w:asciiTheme="majorHAnsi" w:eastAsia="Times New Roman" w:hAnsiTheme="majorHAnsi" w:cstheme="majorHAnsi"/>
        </w:rPr>
        <w:t xml:space="preserve"> </w:t>
      </w:r>
      <w:r w:rsidR="00CA353F">
        <w:rPr>
          <w:rFonts w:asciiTheme="majorHAnsi" w:eastAsia="Times New Roman" w:hAnsiTheme="majorHAnsi" w:cstheme="majorHAnsi"/>
        </w:rPr>
        <w:t>2</w:t>
      </w:r>
      <w:r w:rsidRPr="002F76C4">
        <w:rPr>
          <w:rFonts w:asciiTheme="majorHAnsi" w:eastAsia="Times New Roman" w:hAnsiTheme="majorHAnsi" w:cstheme="majorHAnsi"/>
        </w:rPr>
        <w:t>210</w:t>
      </w:r>
      <w:proofErr w:type="gramEnd"/>
      <w:r w:rsidRPr="002F76C4">
        <w:rPr>
          <w:rFonts w:asciiTheme="majorHAnsi" w:eastAsia="Times New Roman" w:hAnsiTheme="majorHAnsi" w:cstheme="majorHAnsi"/>
        </w:rPr>
        <w:tab/>
      </w:r>
      <w:r w:rsidR="00B57B20">
        <w:rPr>
          <w:rFonts w:asciiTheme="majorHAnsi" w:eastAsia="Times New Roman" w:hAnsiTheme="majorHAnsi" w:cstheme="majorHAnsi"/>
        </w:rPr>
        <w:t xml:space="preserve">   </w:t>
      </w:r>
      <w:r w:rsidR="00CA353F" w:rsidRPr="002F76C4">
        <w:rPr>
          <w:rFonts w:asciiTheme="majorHAnsi" w:eastAsia="Times New Roman" w:hAnsiTheme="majorHAnsi" w:cstheme="majorHAnsi"/>
        </w:rPr>
        <w:t>Human Anatomy &amp; Physiology I (3)</w:t>
      </w:r>
    </w:p>
    <w:p w14:paraId="1F5AE863" w14:textId="77777777" w:rsidR="00CA353F" w:rsidRPr="002F76C4" w:rsidRDefault="00415972" w:rsidP="00B57B20">
      <w:pPr>
        <w:overflowPunct w:val="0"/>
        <w:autoSpaceDE w:val="0"/>
        <w:autoSpaceDN w:val="0"/>
        <w:adjustRightInd w:val="0"/>
        <w:textAlignment w:val="baseline"/>
        <w:rPr>
          <w:rFonts w:asciiTheme="majorHAnsi" w:eastAsia="Times New Roman" w:hAnsiTheme="majorHAnsi" w:cstheme="majorHAnsi"/>
        </w:rPr>
      </w:pPr>
      <w:r w:rsidRPr="002F76C4">
        <w:rPr>
          <w:rFonts w:asciiTheme="majorHAnsi" w:eastAsia="Times New Roman" w:hAnsiTheme="majorHAnsi" w:cstheme="majorHAnsi"/>
        </w:rPr>
        <w:t>BIOL</w:t>
      </w:r>
      <w:proofErr w:type="gramStart"/>
      <w:r w:rsidRPr="002F76C4">
        <w:rPr>
          <w:rFonts w:asciiTheme="majorHAnsi" w:eastAsia="Times New Roman" w:hAnsiTheme="majorHAnsi" w:cstheme="majorHAnsi"/>
        </w:rPr>
        <w:tab/>
      </w:r>
      <w:r w:rsidR="00B57B20">
        <w:rPr>
          <w:rFonts w:asciiTheme="majorHAnsi" w:eastAsia="Times New Roman" w:hAnsiTheme="majorHAnsi" w:cstheme="majorHAnsi"/>
        </w:rPr>
        <w:t xml:space="preserve"> </w:t>
      </w:r>
      <w:r w:rsidR="00A75F3D">
        <w:rPr>
          <w:rFonts w:asciiTheme="majorHAnsi" w:eastAsia="Times New Roman" w:hAnsiTheme="majorHAnsi" w:cstheme="majorHAnsi"/>
        </w:rPr>
        <w:t xml:space="preserve"> </w:t>
      </w:r>
      <w:r w:rsidR="00CA353F">
        <w:rPr>
          <w:rFonts w:asciiTheme="majorHAnsi" w:eastAsia="Times New Roman" w:hAnsiTheme="majorHAnsi" w:cstheme="majorHAnsi"/>
        </w:rPr>
        <w:t>2</w:t>
      </w:r>
      <w:r w:rsidRPr="002F76C4">
        <w:rPr>
          <w:rFonts w:asciiTheme="majorHAnsi" w:eastAsia="Times New Roman" w:hAnsiTheme="majorHAnsi" w:cstheme="majorHAnsi"/>
        </w:rPr>
        <w:t>210</w:t>
      </w:r>
      <w:proofErr w:type="gramEnd"/>
      <w:r w:rsidRPr="002F76C4">
        <w:rPr>
          <w:rFonts w:asciiTheme="majorHAnsi" w:eastAsia="Times New Roman" w:hAnsiTheme="majorHAnsi" w:cstheme="majorHAnsi"/>
        </w:rPr>
        <w:t>L</w:t>
      </w:r>
      <w:r w:rsidRPr="002F76C4">
        <w:rPr>
          <w:rFonts w:asciiTheme="majorHAnsi" w:eastAsia="Times New Roman" w:hAnsiTheme="majorHAnsi" w:cstheme="majorHAnsi"/>
        </w:rPr>
        <w:tab/>
      </w:r>
      <w:r w:rsidR="00B57B20">
        <w:rPr>
          <w:rFonts w:asciiTheme="majorHAnsi" w:eastAsia="Times New Roman" w:hAnsiTheme="majorHAnsi" w:cstheme="majorHAnsi"/>
        </w:rPr>
        <w:t xml:space="preserve">   </w:t>
      </w:r>
      <w:r w:rsidR="00CA353F" w:rsidRPr="002F76C4">
        <w:rPr>
          <w:rFonts w:asciiTheme="majorHAnsi" w:eastAsia="Times New Roman" w:hAnsiTheme="majorHAnsi" w:cstheme="majorHAnsi"/>
        </w:rPr>
        <w:t>Human Anatomy &amp; Physiology I Lab (1)</w:t>
      </w:r>
    </w:p>
    <w:p w14:paraId="7D91F0E8" w14:textId="77777777" w:rsidR="00415972" w:rsidRPr="002F76C4" w:rsidRDefault="00415972" w:rsidP="00415972">
      <w:pPr>
        <w:overflowPunct w:val="0"/>
        <w:autoSpaceDE w:val="0"/>
        <w:autoSpaceDN w:val="0"/>
        <w:adjustRightInd w:val="0"/>
        <w:ind w:firstLine="720"/>
        <w:textAlignment w:val="baseline"/>
        <w:rPr>
          <w:rFonts w:asciiTheme="majorHAnsi" w:eastAsia="Times New Roman" w:hAnsiTheme="majorHAnsi" w:cstheme="majorHAnsi"/>
        </w:rPr>
      </w:pPr>
    </w:p>
    <w:p w14:paraId="62D3F767"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b/>
        </w:rPr>
      </w:pPr>
      <w:r w:rsidRPr="002F76C4">
        <w:rPr>
          <w:rFonts w:asciiTheme="majorHAnsi" w:eastAsia="Times New Roman" w:hAnsiTheme="majorHAnsi" w:cstheme="majorHAnsi"/>
          <w:b/>
        </w:rPr>
        <w:t xml:space="preserve">Area IV. </w:t>
      </w:r>
      <w:r w:rsidR="00CA353F">
        <w:rPr>
          <w:rFonts w:asciiTheme="majorHAnsi" w:eastAsia="Times New Roman" w:hAnsiTheme="majorHAnsi" w:cstheme="majorHAnsi"/>
          <w:b/>
        </w:rPr>
        <w:t xml:space="preserve"> Social/Behavioral Sciences (3</w:t>
      </w:r>
      <w:r w:rsidRPr="002F76C4">
        <w:rPr>
          <w:rFonts w:asciiTheme="majorHAnsi" w:eastAsia="Times New Roman" w:hAnsiTheme="majorHAnsi" w:cstheme="majorHAnsi"/>
          <w:b/>
        </w:rPr>
        <w:t xml:space="preserve"> credit hours) </w:t>
      </w:r>
    </w:p>
    <w:p w14:paraId="78C725D2" w14:textId="77777777" w:rsidR="00415972" w:rsidRPr="002F76C4" w:rsidRDefault="00415972" w:rsidP="00CA35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ajorHAnsi" w:eastAsia="Times New Roman" w:hAnsiTheme="majorHAnsi" w:cstheme="majorHAnsi"/>
        </w:rPr>
      </w:pPr>
      <w:r w:rsidRPr="002F76C4">
        <w:rPr>
          <w:rFonts w:asciiTheme="majorHAnsi" w:eastAsia="Times New Roman" w:hAnsiTheme="majorHAnsi" w:cstheme="majorHAnsi"/>
        </w:rPr>
        <w:t>PSY</w:t>
      </w:r>
      <w:r w:rsidR="00CA353F">
        <w:rPr>
          <w:rFonts w:asciiTheme="majorHAnsi" w:eastAsia="Times New Roman" w:hAnsiTheme="majorHAnsi" w:cstheme="majorHAnsi"/>
        </w:rPr>
        <w:t>C</w:t>
      </w:r>
      <w:proofErr w:type="gramStart"/>
      <w:r w:rsidR="00B57B20">
        <w:rPr>
          <w:rFonts w:asciiTheme="majorHAnsi" w:eastAsia="Times New Roman" w:hAnsiTheme="majorHAnsi" w:cstheme="majorHAnsi"/>
        </w:rPr>
        <w:tab/>
        <w:t xml:space="preserve"> </w:t>
      </w:r>
      <w:r w:rsidR="00A75F3D">
        <w:rPr>
          <w:rFonts w:asciiTheme="majorHAnsi" w:eastAsia="Times New Roman" w:hAnsiTheme="majorHAnsi" w:cstheme="majorHAnsi"/>
        </w:rPr>
        <w:t xml:space="preserve"> </w:t>
      </w:r>
      <w:r w:rsidR="00B57B20">
        <w:rPr>
          <w:rFonts w:asciiTheme="majorHAnsi" w:eastAsia="Times New Roman" w:hAnsiTheme="majorHAnsi" w:cstheme="majorHAnsi"/>
        </w:rPr>
        <w:t>1110</w:t>
      </w:r>
      <w:proofErr w:type="gramEnd"/>
      <w:r w:rsidRPr="002F76C4">
        <w:rPr>
          <w:rFonts w:asciiTheme="majorHAnsi" w:eastAsia="Times New Roman" w:hAnsiTheme="majorHAnsi" w:cstheme="majorHAnsi"/>
        </w:rPr>
        <w:tab/>
      </w:r>
      <w:r w:rsidR="00B57B20">
        <w:rPr>
          <w:rFonts w:asciiTheme="majorHAnsi" w:eastAsia="Times New Roman" w:hAnsiTheme="majorHAnsi" w:cstheme="majorHAnsi"/>
        </w:rPr>
        <w:t xml:space="preserve">   </w:t>
      </w:r>
      <w:r w:rsidRPr="002F76C4">
        <w:rPr>
          <w:rFonts w:asciiTheme="majorHAnsi" w:eastAsia="Times New Roman" w:hAnsiTheme="majorHAnsi" w:cstheme="majorHAnsi"/>
        </w:rPr>
        <w:t xml:space="preserve">General Psychology (3) </w:t>
      </w:r>
    </w:p>
    <w:p w14:paraId="0B02EFB7" w14:textId="77777777" w:rsidR="00415972" w:rsidRPr="002F76C4" w:rsidRDefault="00415972"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i/>
        </w:rPr>
      </w:pPr>
      <w:r w:rsidRPr="002F76C4">
        <w:rPr>
          <w:rFonts w:asciiTheme="majorHAnsi" w:eastAsia="Times New Roman" w:hAnsiTheme="majorHAnsi" w:cstheme="majorHAnsi"/>
        </w:rPr>
        <w:tab/>
      </w:r>
      <w:r w:rsidRPr="002F76C4">
        <w:rPr>
          <w:rFonts w:asciiTheme="majorHAnsi" w:eastAsia="Times New Roman" w:hAnsiTheme="majorHAnsi" w:cstheme="majorHAnsi"/>
          <w:i/>
        </w:rPr>
        <w:t xml:space="preserve"> </w:t>
      </w:r>
    </w:p>
    <w:p w14:paraId="0AB2EDDD" w14:textId="77777777" w:rsidR="00415972" w:rsidRDefault="00415972" w:rsidP="0041597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b/>
        </w:rPr>
      </w:pPr>
      <w:r w:rsidRPr="002F76C4">
        <w:rPr>
          <w:rFonts w:asciiTheme="majorHAnsi" w:eastAsia="Times New Roman" w:hAnsiTheme="majorHAnsi" w:cstheme="majorHAnsi"/>
          <w:b/>
        </w:rPr>
        <w:t>A</w:t>
      </w:r>
      <w:r w:rsidR="00CA353F">
        <w:rPr>
          <w:rFonts w:asciiTheme="majorHAnsi" w:eastAsia="Times New Roman" w:hAnsiTheme="majorHAnsi" w:cstheme="majorHAnsi"/>
          <w:b/>
        </w:rPr>
        <w:t>rea V. Humanities (3</w:t>
      </w:r>
      <w:r w:rsidRPr="002F76C4">
        <w:rPr>
          <w:rFonts w:asciiTheme="majorHAnsi" w:eastAsia="Times New Roman" w:hAnsiTheme="majorHAnsi" w:cstheme="majorHAnsi"/>
          <w:b/>
        </w:rPr>
        <w:t xml:space="preserve"> credit hours) </w:t>
      </w:r>
    </w:p>
    <w:p w14:paraId="0D5BFB79" w14:textId="77777777" w:rsidR="0014370C" w:rsidRPr="00CA353F" w:rsidRDefault="00CA353F" w:rsidP="00CA353F">
      <w:pPr>
        <w:widowControl w:val="0"/>
        <w:tabs>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 xml:space="preserve">Area V course </w:t>
      </w:r>
      <w:r w:rsidRPr="00CA353F">
        <w:rPr>
          <w:rFonts w:asciiTheme="majorHAnsi" w:eastAsia="Times New Roman" w:hAnsiTheme="majorHAnsi" w:cstheme="majorHAnsi"/>
        </w:rPr>
        <w:t>(3)</w:t>
      </w:r>
    </w:p>
    <w:p w14:paraId="1CCB0FAD" w14:textId="77777777" w:rsidR="00415972" w:rsidRDefault="00CA5CB8"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ab/>
      </w:r>
      <w:r w:rsidR="00415972" w:rsidRPr="002F76C4">
        <w:rPr>
          <w:rFonts w:asciiTheme="majorHAnsi" w:eastAsia="Times New Roman" w:hAnsiTheme="majorHAnsi" w:cstheme="majorHAnsi"/>
        </w:rPr>
        <w:t xml:space="preserve"> </w:t>
      </w:r>
    </w:p>
    <w:p w14:paraId="35251499" w14:textId="77777777" w:rsidR="00CA353F" w:rsidRPr="00CA353F" w:rsidRDefault="00CA353F"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b/>
        </w:rPr>
      </w:pPr>
      <w:r w:rsidRPr="00CA353F">
        <w:rPr>
          <w:rFonts w:asciiTheme="majorHAnsi" w:eastAsia="Times New Roman" w:hAnsiTheme="majorHAnsi" w:cstheme="majorHAnsi"/>
          <w:b/>
        </w:rPr>
        <w:t>Area VI: Fine Arts (3 credit hours)</w:t>
      </w:r>
    </w:p>
    <w:p w14:paraId="6A9406A0" w14:textId="77777777" w:rsidR="00CA353F" w:rsidRDefault="00CA353F"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Area VI course (3)</w:t>
      </w:r>
    </w:p>
    <w:p w14:paraId="4BCF082F" w14:textId="77777777" w:rsidR="00CA353F" w:rsidRDefault="00CA353F"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p>
    <w:p w14:paraId="6079C7AB" w14:textId="77777777" w:rsidR="00B57B20" w:rsidRDefault="00CA353F"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b/>
        </w:rPr>
      </w:pPr>
      <w:r w:rsidRPr="00CA353F">
        <w:rPr>
          <w:rFonts w:asciiTheme="majorHAnsi" w:eastAsia="Times New Roman" w:hAnsiTheme="majorHAnsi" w:cstheme="majorHAnsi"/>
          <w:b/>
        </w:rPr>
        <w:t>Additional nine credit hours</w:t>
      </w:r>
      <w:r w:rsidR="00B57B20">
        <w:rPr>
          <w:rFonts w:asciiTheme="majorHAnsi" w:eastAsia="Times New Roman" w:hAnsiTheme="majorHAnsi" w:cstheme="majorHAnsi"/>
          <w:b/>
        </w:rPr>
        <w:t xml:space="preserve"> (9 credit hours)</w:t>
      </w:r>
    </w:p>
    <w:p w14:paraId="3AEDC7BC" w14:textId="77777777" w:rsidR="00CA353F" w:rsidRPr="00B57B20" w:rsidRDefault="00CA353F" w:rsidP="00B57B20">
      <w:pPr>
        <w:widowControl w:val="0"/>
        <w:tabs>
          <w:tab w:val="left" w:pos="560"/>
          <w:tab w:val="left" w:pos="720"/>
          <w:tab w:val="left" w:pos="900"/>
          <w:tab w:val="left" w:pos="990"/>
          <w:tab w:val="left" w:pos="1120"/>
          <w:tab w:val="left" w:pos="1530"/>
          <w:tab w:val="left" w:pos="1680"/>
          <w:tab w:val="left" w:pos="189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b/>
        </w:rPr>
      </w:pPr>
      <w:r>
        <w:rPr>
          <w:rFonts w:asciiTheme="majorHAnsi" w:eastAsia="Times New Roman" w:hAnsiTheme="majorHAnsi" w:cstheme="majorHAnsi"/>
        </w:rPr>
        <w:t>COMM</w:t>
      </w:r>
      <w:r w:rsidR="00B57B20">
        <w:rPr>
          <w:rFonts w:asciiTheme="majorHAnsi" w:eastAsia="Times New Roman" w:hAnsiTheme="majorHAnsi" w:cstheme="majorHAnsi"/>
        </w:rPr>
        <w:t xml:space="preserve">  </w:t>
      </w:r>
      <w:r w:rsidR="00A75F3D">
        <w:rPr>
          <w:rFonts w:asciiTheme="majorHAnsi" w:eastAsia="Times New Roman" w:hAnsiTheme="majorHAnsi" w:cstheme="majorHAnsi"/>
        </w:rPr>
        <w:t xml:space="preserve"> </w:t>
      </w:r>
      <w:r>
        <w:rPr>
          <w:rFonts w:asciiTheme="majorHAnsi" w:eastAsia="Times New Roman" w:hAnsiTheme="majorHAnsi" w:cstheme="majorHAnsi"/>
        </w:rPr>
        <w:t xml:space="preserve">1130 </w:t>
      </w:r>
      <w:r w:rsidR="00B57B20">
        <w:rPr>
          <w:rFonts w:asciiTheme="majorHAnsi" w:eastAsia="Times New Roman" w:hAnsiTheme="majorHAnsi" w:cstheme="majorHAnsi"/>
        </w:rPr>
        <w:t xml:space="preserve">     </w:t>
      </w:r>
      <w:r>
        <w:rPr>
          <w:rFonts w:asciiTheme="majorHAnsi" w:eastAsia="Times New Roman" w:hAnsiTheme="majorHAnsi" w:cstheme="majorHAnsi"/>
        </w:rPr>
        <w:t>Public Speaking (3)</w:t>
      </w:r>
    </w:p>
    <w:p w14:paraId="4F143E41" w14:textId="77777777" w:rsidR="00CA353F" w:rsidRDefault="00CA353F"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p>
    <w:p w14:paraId="56A51DFA" w14:textId="77777777" w:rsidR="00292435" w:rsidRPr="00B57B20" w:rsidRDefault="00292435"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b/>
        </w:rPr>
      </w:pPr>
      <w:r w:rsidRPr="00B57B20">
        <w:rPr>
          <w:rFonts w:asciiTheme="majorHAnsi" w:eastAsia="Times New Roman" w:hAnsiTheme="majorHAnsi" w:cstheme="majorHAnsi"/>
          <w:b/>
        </w:rPr>
        <w:t>Choose one of the following C</w:t>
      </w:r>
      <w:r w:rsidR="00CA353F" w:rsidRPr="00B57B20">
        <w:rPr>
          <w:rFonts w:asciiTheme="majorHAnsi" w:eastAsia="Times New Roman" w:hAnsiTheme="majorHAnsi" w:cstheme="majorHAnsi"/>
          <w:b/>
        </w:rPr>
        <w:t xml:space="preserve">ivics </w:t>
      </w:r>
      <w:r w:rsidRPr="00B57B20">
        <w:rPr>
          <w:rFonts w:asciiTheme="majorHAnsi" w:eastAsia="Times New Roman" w:hAnsiTheme="majorHAnsi" w:cstheme="majorHAnsi"/>
          <w:b/>
        </w:rPr>
        <w:t>courses (3)</w:t>
      </w:r>
    </w:p>
    <w:p w14:paraId="177BDBE9" w14:textId="77777777" w:rsidR="00292435" w:rsidRDefault="00292435"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POLS</w:t>
      </w:r>
      <w:r>
        <w:rPr>
          <w:rFonts w:asciiTheme="majorHAnsi" w:eastAsia="Times New Roman" w:hAnsiTheme="majorHAnsi" w:cstheme="majorHAnsi"/>
        </w:rPr>
        <w:tab/>
      </w:r>
      <w:r w:rsidR="00B57B20">
        <w:rPr>
          <w:rFonts w:asciiTheme="majorHAnsi" w:eastAsia="Times New Roman" w:hAnsiTheme="majorHAnsi" w:cstheme="majorHAnsi"/>
        </w:rPr>
        <w:t xml:space="preserve">    </w:t>
      </w:r>
      <w:r w:rsidR="00A75F3D">
        <w:rPr>
          <w:rFonts w:asciiTheme="majorHAnsi" w:eastAsia="Times New Roman" w:hAnsiTheme="majorHAnsi" w:cstheme="majorHAnsi"/>
        </w:rPr>
        <w:t xml:space="preserve"> </w:t>
      </w:r>
      <w:r w:rsidR="0067139C">
        <w:rPr>
          <w:rFonts w:asciiTheme="majorHAnsi" w:eastAsia="Times New Roman" w:hAnsiTheme="majorHAnsi" w:cstheme="majorHAnsi"/>
        </w:rPr>
        <w:t xml:space="preserve">1110       </w:t>
      </w:r>
      <w:r>
        <w:rPr>
          <w:rFonts w:asciiTheme="majorHAnsi" w:eastAsia="Times New Roman" w:hAnsiTheme="majorHAnsi" w:cstheme="majorHAnsi"/>
        </w:rPr>
        <w:t>Introduction to Political Science (3)</w:t>
      </w:r>
    </w:p>
    <w:p w14:paraId="05B03631" w14:textId="77777777" w:rsidR="00292435" w:rsidRDefault="00292435"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POLS</w:t>
      </w:r>
      <w:r>
        <w:rPr>
          <w:rFonts w:asciiTheme="majorHAnsi" w:eastAsia="Times New Roman" w:hAnsiTheme="majorHAnsi" w:cstheme="majorHAnsi"/>
        </w:rPr>
        <w:tab/>
      </w:r>
      <w:r w:rsidR="00B57B20">
        <w:rPr>
          <w:rFonts w:asciiTheme="majorHAnsi" w:eastAsia="Times New Roman" w:hAnsiTheme="majorHAnsi" w:cstheme="majorHAnsi"/>
        </w:rPr>
        <w:t xml:space="preserve">    </w:t>
      </w:r>
      <w:r w:rsidR="00A75F3D">
        <w:rPr>
          <w:rFonts w:asciiTheme="majorHAnsi" w:eastAsia="Times New Roman" w:hAnsiTheme="majorHAnsi" w:cstheme="majorHAnsi"/>
        </w:rPr>
        <w:t xml:space="preserve"> </w:t>
      </w:r>
      <w:r w:rsidR="0067139C">
        <w:rPr>
          <w:rFonts w:asciiTheme="majorHAnsi" w:eastAsia="Times New Roman" w:hAnsiTheme="majorHAnsi" w:cstheme="majorHAnsi"/>
        </w:rPr>
        <w:t xml:space="preserve">1120       </w:t>
      </w:r>
      <w:r>
        <w:rPr>
          <w:rFonts w:asciiTheme="majorHAnsi" w:eastAsia="Times New Roman" w:hAnsiTheme="majorHAnsi" w:cstheme="majorHAnsi"/>
        </w:rPr>
        <w:t>American National Government (3)</w:t>
      </w:r>
    </w:p>
    <w:p w14:paraId="541BA049" w14:textId="77777777" w:rsidR="00B57B20" w:rsidRDefault="00292435"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HIST</w:t>
      </w:r>
      <w:r>
        <w:rPr>
          <w:rFonts w:asciiTheme="majorHAnsi" w:eastAsia="Times New Roman" w:hAnsiTheme="majorHAnsi" w:cstheme="majorHAnsi"/>
        </w:rPr>
        <w:tab/>
      </w:r>
      <w:r w:rsidR="00B57B20">
        <w:rPr>
          <w:rFonts w:asciiTheme="majorHAnsi" w:eastAsia="Times New Roman" w:hAnsiTheme="majorHAnsi" w:cstheme="majorHAnsi"/>
        </w:rPr>
        <w:t xml:space="preserve">    </w:t>
      </w:r>
      <w:r w:rsidR="00A75F3D">
        <w:rPr>
          <w:rFonts w:asciiTheme="majorHAnsi" w:eastAsia="Times New Roman" w:hAnsiTheme="majorHAnsi" w:cstheme="majorHAnsi"/>
        </w:rPr>
        <w:t xml:space="preserve"> </w:t>
      </w:r>
      <w:r w:rsidR="0067139C">
        <w:rPr>
          <w:rFonts w:asciiTheme="majorHAnsi" w:eastAsia="Times New Roman" w:hAnsiTheme="majorHAnsi" w:cstheme="majorHAnsi"/>
        </w:rPr>
        <w:t xml:space="preserve">1110       </w:t>
      </w:r>
      <w:r>
        <w:rPr>
          <w:rFonts w:asciiTheme="majorHAnsi" w:eastAsia="Times New Roman" w:hAnsiTheme="majorHAnsi" w:cstheme="majorHAnsi"/>
        </w:rPr>
        <w:t>Unites States History I</w:t>
      </w:r>
      <w:r w:rsidR="00B57B20">
        <w:rPr>
          <w:rFonts w:asciiTheme="majorHAnsi" w:eastAsia="Times New Roman" w:hAnsiTheme="majorHAnsi" w:cstheme="majorHAnsi"/>
        </w:rPr>
        <w:t xml:space="preserve"> (3)</w:t>
      </w:r>
    </w:p>
    <w:p w14:paraId="42E0E9FC" w14:textId="77777777" w:rsidR="00B57B20" w:rsidRDefault="00B57B20"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HIST</w:t>
      </w:r>
      <w:r>
        <w:rPr>
          <w:rFonts w:asciiTheme="majorHAnsi" w:eastAsia="Times New Roman" w:hAnsiTheme="majorHAnsi" w:cstheme="majorHAnsi"/>
        </w:rPr>
        <w:tab/>
        <w:t xml:space="preserve">    </w:t>
      </w:r>
      <w:r w:rsidR="00A75F3D">
        <w:rPr>
          <w:rFonts w:asciiTheme="majorHAnsi" w:eastAsia="Times New Roman" w:hAnsiTheme="majorHAnsi" w:cstheme="majorHAnsi"/>
        </w:rPr>
        <w:t xml:space="preserve"> </w:t>
      </w:r>
      <w:r w:rsidR="0067139C">
        <w:rPr>
          <w:rFonts w:asciiTheme="majorHAnsi" w:eastAsia="Times New Roman" w:hAnsiTheme="majorHAnsi" w:cstheme="majorHAnsi"/>
        </w:rPr>
        <w:t xml:space="preserve">1120       </w:t>
      </w:r>
      <w:r>
        <w:rPr>
          <w:rFonts w:asciiTheme="majorHAnsi" w:eastAsia="Times New Roman" w:hAnsiTheme="majorHAnsi" w:cstheme="majorHAnsi"/>
        </w:rPr>
        <w:t>United States History II (3)</w:t>
      </w:r>
    </w:p>
    <w:p w14:paraId="497D3DBD" w14:textId="4576CF59" w:rsidR="00B57B20" w:rsidRDefault="003B468F"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SOC</w:t>
      </w:r>
      <w:r w:rsidR="001D5696">
        <w:rPr>
          <w:rFonts w:asciiTheme="majorHAnsi" w:eastAsia="Times New Roman" w:hAnsiTheme="majorHAnsi" w:cstheme="majorHAnsi"/>
        </w:rPr>
        <w:t>I</w:t>
      </w:r>
      <w:r>
        <w:rPr>
          <w:rFonts w:asciiTheme="majorHAnsi" w:eastAsia="Times New Roman" w:hAnsiTheme="majorHAnsi" w:cstheme="majorHAnsi"/>
        </w:rPr>
        <w:tab/>
        <w:t xml:space="preserve">     2310       Contemporary Social Problems (3)</w:t>
      </w:r>
    </w:p>
    <w:p w14:paraId="64B669A7" w14:textId="581497EB" w:rsidR="003B468F" w:rsidRDefault="001D5696"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SOCI       1110</w:t>
      </w:r>
      <w:r>
        <w:rPr>
          <w:rFonts w:asciiTheme="majorHAnsi" w:eastAsia="Times New Roman" w:hAnsiTheme="majorHAnsi" w:cstheme="majorHAnsi"/>
        </w:rPr>
        <w:tab/>
        <w:t>Introduction to Sociology (3)</w:t>
      </w:r>
    </w:p>
    <w:p w14:paraId="2534C895" w14:textId="77777777" w:rsidR="001D5696" w:rsidRDefault="001D5696"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p>
    <w:p w14:paraId="45001E62" w14:textId="77777777" w:rsidR="00B57B20" w:rsidRDefault="00B57B20" w:rsidP="00CA35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Choose one of the following STEMH recommended courses (3)</w:t>
      </w:r>
    </w:p>
    <w:p w14:paraId="309A72F7" w14:textId="77777777" w:rsidR="0067139C" w:rsidRDefault="00B57B20" w:rsidP="00A75F3D">
      <w:pPr>
        <w:widowControl w:val="0"/>
        <w:tabs>
          <w:tab w:val="left" w:pos="560"/>
          <w:tab w:val="left" w:pos="720"/>
          <w:tab w:val="left" w:pos="81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ENVS</w:t>
      </w:r>
      <w:r>
        <w:rPr>
          <w:rFonts w:asciiTheme="majorHAnsi" w:eastAsia="Times New Roman" w:hAnsiTheme="majorHAnsi" w:cstheme="majorHAnsi"/>
        </w:rPr>
        <w:tab/>
        <w:t xml:space="preserve">    </w:t>
      </w:r>
      <w:r w:rsidR="00A75F3D">
        <w:rPr>
          <w:rFonts w:asciiTheme="majorHAnsi" w:eastAsia="Times New Roman" w:hAnsiTheme="majorHAnsi" w:cstheme="majorHAnsi"/>
        </w:rPr>
        <w:t xml:space="preserve">  </w:t>
      </w:r>
      <w:r>
        <w:rPr>
          <w:rFonts w:asciiTheme="majorHAnsi" w:eastAsia="Times New Roman" w:hAnsiTheme="majorHAnsi" w:cstheme="majorHAnsi"/>
        </w:rPr>
        <w:t>2130</w:t>
      </w:r>
      <w:r>
        <w:rPr>
          <w:rFonts w:asciiTheme="majorHAnsi" w:eastAsia="Times New Roman" w:hAnsiTheme="majorHAnsi" w:cstheme="majorHAnsi"/>
        </w:rPr>
        <w:tab/>
      </w:r>
      <w:r w:rsidR="0067139C">
        <w:rPr>
          <w:rFonts w:asciiTheme="majorHAnsi" w:eastAsia="Times New Roman" w:hAnsiTheme="majorHAnsi" w:cstheme="majorHAnsi"/>
        </w:rPr>
        <w:t>Critical Thinking in Science (3)</w:t>
      </w:r>
    </w:p>
    <w:p w14:paraId="30392DA5" w14:textId="77777777" w:rsidR="00CA353F" w:rsidRDefault="0067139C" w:rsidP="00B57B20">
      <w:pPr>
        <w:widowControl w:val="0"/>
        <w:tabs>
          <w:tab w:val="left" w:pos="560"/>
          <w:tab w:val="left" w:pos="720"/>
          <w:tab w:val="left" w:pos="810"/>
          <w:tab w:val="left" w:pos="99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textAlignment w:val="baseline"/>
        <w:rPr>
          <w:rFonts w:asciiTheme="majorHAnsi" w:eastAsia="Times New Roman" w:hAnsiTheme="majorHAnsi" w:cstheme="majorHAnsi"/>
        </w:rPr>
      </w:pPr>
      <w:r>
        <w:rPr>
          <w:rFonts w:asciiTheme="majorHAnsi" w:eastAsia="Times New Roman" w:hAnsiTheme="majorHAnsi" w:cstheme="majorHAnsi"/>
        </w:rPr>
        <w:t>PSYC</w:t>
      </w:r>
      <w:r>
        <w:rPr>
          <w:rFonts w:asciiTheme="majorHAnsi" w:eastAsia="Times New Roman" w:hAnsiTheme="majorHAnsi" w:cstheme="majorHAnsi"/>
        </w:rPr>
        <w:tab/>
        <w:t xml:space="preserve">    </w:t>
      </w:r>
      <w:r w:rsidR="00A75F3D">
        <w:rPr>
          <w:rFonts w:asciiTheme="majorHAnsi" w:eastAsia="Times New Roman" w:hAnsiTheme="majorHAnsi" w:cstheme="majorHAnsi"/>
        </w:rPr>
        <w:t xml:space="preserve">  </w:t>
      </w:r>
      <w:r>
        <w:rPr>
          <w:rFonts w:asciiTheme="majorHAnsi" w:eastAsia="Times New Roman" w:hAnsiTheme="majorHAnsi" w:cstheme="majorHAnsi"/>
        </w:rPr>
        <w:t>2120</w:t>
      </w:r>
      <w:r>
        <w:rPr>
          <w:rFonts w:asciiTheme="majorHAnsi" w:eastAsia="Times New Roman" w:hAnsiTheme="majorHAnsi" w:cstheme="majorHAnsi"/>
        </w:rPr>
        <w:tab/>
        <w:t xml:space="preserve">Developmental Psychology (3) </w:t>
      </w:r>
      <w:r w:rsidRPr="00EF79BC">
        <w:rPr>
          <w:rFonts w:asciiTheme="majorHAnsi" w:eastAsia="Times New Roman" w:hAnsiTheme="majorHAnsi" w:cstheme="majorHAnsi"/>
          <w:b/>
        </w:rPr>
        <w:t>Required</w:t>
      </w:r>
      <w:r w:rsidR="00CA353F" w:rsidRPr="00EF79BC">
        <w:rPr>
          <w:rFonts w:asciiTheme="majorHAnsi" w:eastAsia="Times New Roman" w:hAnsiTheme="majorHAnsi" w:cstheme="majorHAnsi"/>
          <w:b/>
        </w:rPr>
        <w:tab/>
      </w:r>
      <w:r w:rsidR="00CA353F">
        <w:rPr>
          <w:rFonts w:asciiTheme="majorHAnsi" w:eastAsia="Times New Roman" w:hAnsiTheme="majorHAnsi" w:cstheme="majorHAnsi"/>
        </w:rPr>
        <w:t xml:space="preserve">  </w:t>
      </w:r>
    </w:p>
    <w:p w14:paraId="1C98EA76" w14:textId="77777777" w:rsidR="00A75F3D" w:rsidRDefault="00A75F3D"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b/>
        </w:rPr>
      </w:pPr>
    </w:p>
    <w:p w14:paraId="31676A57" w14:textId="77777777" w:rsidR="000D0D4E" w:rsidRDefault="000D0D4E"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b/>
        </w:rPr>
      </w:pPr>
    </w:p>
    <w:p w14:paraId="67674B4B"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b/>
        </w:rPr>
      </w:pPr>
      <w:r w:rsidRPr="002F76C4">
        <w:rPr>
          <w:rFonts w:asciiTheme="majorHAnsi" w:eastAsia="Times New Roman" w:hAnsiTheme="majorHAnsi" w:cstheme="majorHAnsi"/>
          <w:b/>
        </w:rPr>
        <w:t>REQUIRED LOWER DIVISION COURSEWORK</w:t>
      </w:r>
    </w:p>
    <w:p w14:paraId="00C0653A" w14:textId="77777777" w:rsidR="00415972" w:rsidRPr="002F76C4" w:rsidRDefault="00A75F3D" w:rsidP="00A75F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cstheme="majorHAnsi"/>
        </w:rPr>
      </w:pPr>
      <w:r>
        <w:rPr>
          <w:rFonts w:asciiTheme="majorHAnsi" w:eastAsia="Times New Roman" w:hAnsiTheme="majorHAnsi" w:cstheme="majorHAnsi"/>
        </w:rPr>
        <w:t>Forty</w:t>
      </w:r>
      <w:r w:rsidR="00415972" w:rsidRPr="002F76C4">
        <w:rPr>
          <w:rFonts w:asciiTheme="majorHAnsi" w:eastAsia="Times New Roman" w:hAnsiTheme="majorHAnsi" w:cstheme="majorHAnsi"/>
        </w:rPr>
        <w:t xml:space="preserve"> credit hours of lower-division courses, to include nu</w:t>
      </w:r>
      <w:r w:rsidR="0014370C">
        <w:rPr>
          <w:rFonts w:asciiTheme="majorHAnsi" w:eastAsia="Times New Roman" w:hAnsiTheme="majorHAnsi" w:cstheme="majorHAnsi"/>
        </w:rPr>
        <w:t>rsing courses from ADN program</w:t>
      </w:r>
      <w:r w:rsidR="00415972" w:rsidRPr="00045DF6">
        <w:rPr>
          <w:rFonts w:asciiTheme="majorHAnsi" w:eastAsia="Times New Roman" w:hAnsiTheme="majorHAnsi" w:cstheme="majorHAnsi"/>
        </w:rPr>
        <w:t>,</w:t>
      </w:r>
      <w:r w:rsidR="00415972" w:rsidRPr="002F76C4">
        <w:rPr>
          <w:rFonts w:asciiTheme="majorHAnsi" w:eastAsia="Times New Roman" w:hAnsiTheme="majorHAnsi" w:cstheme="majorHAnsi"/>
        </w:rPr>
        <w:t xml:space="preserve"> will be applied toward the BSN degree.</w:t>
      </w:r>
    </w:p>
    <w:p w14:paraId="6FF8018A" w14:textId="77777777" w:rsidR="00415972"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p>
    <w:p w14:paraId="185FF011" w14:textId="77777777" w:rsidR="00045DF6" w:rsidRDefault="00045DF6"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b/>
        </w:rPr>
      </w:pPr>
      <w:r w:rsidRPr="007F660A">
        <w:rPr>
          <w:rFonts w:asciiTheme="majorHAnsi" w:eastAsia="Times New Roman" w:hAnsiTheme="majorHAnsi" w:cstheme="majorHAnsi"/>
          <w:b/>
        </w:rPr>
        <w:t>Support Courses</w:t>
      </w:r>
      <w:r w:rsidR="00886704">
        <w:rPr>
          <w:rFonts w:asciiTheme="majorHAnsi" w:eastAsia="Times New Roman" w:hAnsiTheme="majorHAnsi" w:cstheme="majorHAnsi"/>
          <w:b/>
        </w:rPr>
        <w:t xml:space="preserve"> (15-17 credits)</w:t>
      </w:r>
    </w:p>
    <w:p w14:paraId="33896E9B" w14:textId="77777777" w:rsidR="007F660A" w:rsidRDefault="00886704"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Pr>
          <w:rFonts w:asciiTheme="majorHAnsi" w:eastAsia="Times New Roman" w:hAnsiTheme="majorHAnsi" w:cstheme="majorHAnsi"/>
        </w:rPr>
        <w:t>NUTR</w:t>
      </w:r>
      <w:r>
        <w:rPr>
          <w:rFonts w:asciiTheme="majorHAnsi" w:eastAsia="Times New Roman" w:hAnsiTheme="majorHAnsi" w:cstheme="majorHAnsi"/>
        </w:rPr>
        <w:tab/>
        <w:t xml:space="preserve">   2110</w:t>
      </w:r>
      <w:r>
        <w:rPr>
          <w:rFonts w:asciiTheme="majorHAnsi" w:eastAsia="Times New Roman" w:hAnsiTheme="majorHAnsi" w:cstheme="majorHAnsi"/>
        </w:rPr>
        <w:tab/>
        <w:t xml:space="preserve">     </w:t>
      </w:r>
      <w:r w:rsidR="007F660A" w:rsidRPr="0014370C">
        <w:rPr>
          <w:rFonts w:asciiTheme="majorHAnsi" w:eastAsia="Times New Roman" w:hAnsiTheme="majorHAnsi" w:cstheme="majorHAnsi"/>
        </w:rPr>
        <w:t>Nutrition (3 credits)</w:t>
      </w:r>
    </w:p>
    <w:p w14:paraId="3A64ED27" w14:textId="77777777" w:rsidR="00886704" w:rsidRDefault="00886704"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Pr>
          <w:rFonts w:asciiTheme="majorHAnsi" w:eastAsia="Times New Roman" w:hAnsiTheme="majorHAnsi" w:cstheme="majorHAnsi"/>
        </w:rPr>
        <w:t>BIOL</w:t>
      </w:r>
      <w:r>
        <w:rPr>
          <w:rFonts w:asciiTheme="majorHAnsi" w:eastAsia="Times New Roman" w:hAnsiTheme="majorHAnsi" w:cstheme="majorHAnsi"/>
        </w:rPr>
        <w:tab/>
        <w:t xml:space="preserve">   2225</w:t>
      </w:r>
      <w:r>
        <w:rPr>
          <w:rFonts w:asciiTheme="majorHAnsi" w:eastAsia="Times New Roman" w:hAnsiTheme="majorHAnsi" w:cstheme="majorHAnsi"/>
        </w:rPr>
        <w:tab/>
        <w:t xml:space="preserve">      Human Anatomy &amp; Physiology II with lab (4)</w:t>
      </w:r>
    </w:p>
    <w:p w14:paraId="4CEAB786" w14:textId="77777777" w:rsidR="00886704" w:rsidRPr="0014370C" w:rsidRDefault="00886704"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Pr>
          <w:rFonts w:asciiTheme="majorHAnsi" w:eastAsia="Times New Roman" w:hAnsiTheme="majorHAnsi" w:cstheme="majorHAnsi"/>
        </w:rPr>
        <w:t>BIOL</w:t>
      </w:r>
      <w:r>
        <w:rPr>
          <w:rFonts w:asciiTheme="majorHAnsi" w:eastAsia="Times New Roman" w:hAnsiTheme="majorHAnsi" w:cstheme="majorHAnsi"/>
        </w:rPr>
        <w:tab/>
        <w:t xml:space="preserve">   2305</w:t>
      </w:r>
      <w:r>
        <w:rPr>
          <w:rFonts w:asciiTheme="majorHAnsi" w:eastAsia="Times New Roman" w:hAnsiTheme="majorHAnsi" w:cstheme="majorHAnsi"/>
        </w:rPr>
        <w:tab/>
        <w:t xml:space="preserve">     Microbiology for Health Sciences with lab (4)</w:t>
      </w:r>
    </w:p>
    <w:p w14:paraId="638F7F05" w14:textId="77777777" w:rsidR="00415972" w:rsidRPr="002F76C4" w:rsidRDefault="00A6416B"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Pr>
          <w:rFonts w:asciiTheme="majorHAnsi" w:eastAsia="Times New Roman" w:hAnsiTheme="majorHAnsi" w:cstheme="majorHAnsi"/>
        </w:rPr>
        <w:t>P</w:t>
      </w:r>
      <w:r w:rsidR="00415972" w:rsidRPr="002F76C4">
        <w:rPr>
          <w:rFonts w:asciiTheme="majorHAnsi" w:eastAsia="Times New Roman" w:hAnsiTheme="majorHAnsi" w:cstheme="majorHAnsi"/>
        </w:rPr>
        <w:t xml:space="preserve">athophysiology </w:t>
      </w:r>
      <w:r>
        <w:rPr>
          <w:rFonts w:asciiTheme="majorHAnsi" w:eastAsia="Times New Roman" w:hAnsiTheme="majorHAnsi" w:cstheme="majorHAnsi"/>
        </w:rPr>
        <w:t>(</w:t>
      </w:r>
      <w:r w:rsidRPr="00A6416B">
        <w:rPr>
          <w:rFonts w:asciiTheme="majorHAnsi" w:eastAsia="Times New Roman" w:hAnsiTheme="majorHAnsi" w:cstheme="majorHAnsi"/>
        </w:rPr>
        <w:t>4-</w:t>
      </w:r>
      <w:r>
        <w:rPr>
          <w:rFonts w:asciiTheme="majorHAnsi" w:eastAsia="Times New Roman" w:hAnsiTheme="majorHAnsi" w:cstheme="majorHAnsi"/>
        </w:rPr>
        <w:t xml:space="preserve">6 credits) </w:t>
      </w:r>
      <w:r w:rsidR="00415972" w:rsidRPr="002F76C4">
        <w:rPr>
          <w:rFonts w:asciiTheme="majorHAnsi" w:eastAsia="Times New Roman" w:hAnsiTheme="majorHAnsi" w:cstheme="majorHAnsi"/>
        </w:rPr>
        <w:t>(can be lower- or upper-division courses)</w:t>
      </w:r>
    </w:p>
    <w:p w14:paraId="1308DFE0"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ajorHAnsi" w:eastAsia="Times New Roman" w:hAnsiTheme="majorHAnsi" w:cstheme="majorHAnsi"/>
          <w:b/>
        </w:rPr>
      </w:pPr>
    </w:p>
    <w:p w14:paraId="56814DEB"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cstheme="majorHAnsi"/>
          <w:b/>
        </w:rPr>
      </w:pPr>
      <w:r w:rsidRPr="002F76C4">
        <w:rPr>
          <w:rFonts w:asciiTheme="majorHAnsi" w:eastAsia="Times New Roman" w:hAnsiTheme="majorHAnsi" w:cstheme="majorHAnsi"/>
          <w:b/>
        </w:rPr>
        <w:t xml:space="preserve">RN to BSN </w:t>
      </w:r>
      <w:r w:rsidR="002F76C4">
        <w:rPr>
          <w:rFonts w:asciiTheme="majorHAnsi" w:eastAsia="Times New Roman" w:hAnsiTheme="majorHAnsi" w:cstheme="majorHAnsi"/>
          <w:b/>
        </w:rPr>
        <w:t xml:space="preserve">PROGRAM </w:t>
      </w:r>
      <w:r w:rsidRPr="002F76C4">
        <w:rPr>
          <w:rFonts w:asciiTheme="majorHAnsi" w:eastAsia="Times New Roman" w:hAnsiTheme="majorHAnsi" w:cstheme="majorHAnsi"/>
          <w:b/>
        </w:rPr>
        <w:t>CURRICULUM PLAN</w:t>
      </w:r>
    </w:p>
    <w:p w14:paraId="39971D64" w14:textId="77777777" w:rsidR="00415972" w:rsidRDefault="002F76C4" w:rsidP="002B3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cstheme="majorHAnsi"/>
        </w:rPr>
      </w:pPr>
      <w:r>
        <w:rPr>
          <w:rFonts w:asciiTheme="majorHAnsi" w:eastAsia="Times New Roman" w:hAnsiTheme="majorHAnsi" w:cstheme="majorHAnsi"/>
        </w:rPr>
        <w:t>A m</w:t>
      </w:r>
      <w:r w:rsidR="002B3289">
        <w:rPr>
          <w:rFonts w:asciiTheme="majorHAnsi" w:eastAsia="Times New Roman" w:hAnsiTheme="majorHAnsi" w:cstheme="majorHAnsi"/>
        </w:rPr>
        <w:t>inimum of 34</w:t>
      </w:r>
      <w:r w:rsidR="00415972" w:rsidRPr="002F76C4">
        <w:rPr>
          <w:rFonts w:asciiTheme="majorHAnsi" w:eastAsia="Times New Roman" w:hAnsiTheme="majorHAnsi" w:cstheme="majorHAnsi"/>
        </w:rPr>
        <w:t xml:space="preserve"> credits of upper-division courses </w:t>
      </w:r>
      <w:r w:rsidR="002B3289">
        <w:rPr>
          <w:rFonts w:asciiTheme="majorHAnsi" w:eastAsia="Times New Roman" w:hAnsiTheme="majorHAnsi" w:cstheme="majorHAnsi"/>
        </w:rPr>
        <w:t>must be completed, to include 31</w:t>
      </w:r>
      <w:r w:rsidR="00415972" w:rsidRPr="002F76C4">
        <w:rPr>
          <w:rFonts w:asciiTheme="majorHAnsi" w:eastAsia="Times New Roman" w:hAnsiTheme="majorHAnsi" w:cstheme="majorHAnsi"/>
        </w:rPr>
        <w:t xml:space="preserve"> credits of required upper-division nursing courses</w:t>
      </w:r>
      <w:r w:rsidR="002B3289">
        <w:rPr>
          <w:rFonts w:asciiTheme="majorHAnsi" w:eastAsia="Times New Roman" w:hAnsiTheme="majorHAnsi" w:cstheme="majorHAnsi"/>
        </w:rPr>
        <w:t xml:space="preserve"> and 3 credits of upper division electives</w:t>
      </w:r>
      <w:r w:rsidR="00415972" w:rsidRPr="002F76C4">
        <w:rPr>
          <w:rFonts w:asciiTheme="majorHAnsi" w:eastAsia="Times New Roman" w:hAnsiTheme="majorHAnsi" w:cstheme="majorHAnsi"/>
        </w:rPr>
        <w:t>.</w:t>
      </w:r>
    </w:p>
    <w:p w14:paraId="754F6A2E" w14:textId="77777777" w:rsidR="00980365" w:rsidRDefault="00980365"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p>
    <w:p w14:paraId="02A95349" w14:textId="77777777" w:rsidR="00CB0DD4" w:rsidRPr="000A4F3C" w:rsidRDefault="00CB0DD4"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b/>
        </w:rPr>
      </w:pPr>
      <w:r w:rsidRPr="000A4F3C">
        <w:rPr>
          <w:rFonts w:asciiTheme="majorHAnsi" w:eastAsia="Times New Roman" w:hAnsiTheme="majorHAnsi" w:cstheme="majorHAnsi"/>
          <w:b/>
        </w:rPr>
        <w:t>RN to BSN Program Curriculum</w:t>
      </w:r>
    </w:p>
    <w:p w14:paraId="34ECD2A4"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sidRPr="002F76C4">
        <w:rPr>
          <w:rFonts w:asciiTheme="majorHAnsi" w:eastAsia="Times New Roman" w:hAnsiTheme="majorHAnsi" w:cstheme="majorHAnsi"/>
        </w:rPr>
        <w:tab/>
        <w:t>N</w:t>
      </w:r>
      <w:r w:rsidR="002F76C4">
        <w:rPr>
          <w:rFonts w:asciiTheme="majorHAnsi" w:eastAsia="Times New Roman" w:hAnsiTheme="majorHAnsi" w:cstheme="majorHAnsi"/>
        </w:rPr>
        <w:t>URS</w:t>
      </w:r>
      <w:r w:rsidR="002F76C4">
        <w:rPr>
          <w:rFonts w:asciiTheme="majorHAnsi" w:eastAsia="Times New Roman" w:hAnsiTheme="majorHAnsi" w:cstheme="majorHAnsi"/>
        </w:rPr>
        <w:tab/>
      </w:r>
      <w:r w:rsidR="00A75F3D">
        <w:rPr>
          <w:rFonts w:asciiTheme="majorHAnsi" w:eastAsia="Times New Roman" w:hAnsiTheme="majorHAnsi" w:cstheme="majorHAnsi"/>
        </w:rPr>
        <w:t>4</w:t>
      </w:r>
      <w:r w:rsidR="002F76C4">
        <w:rPr>
          <w:rFonts w:asciiTheme="majorHAnsi" w:eastAsia="Times New Roman" w:hAnsiTheme="majorHAnsi" w:cstheme="majorHAnsi"/>
        </w:rPr>
        <w:t>400</w:t>
      </w:r>
      <w:r w:rsidR="002F76C4">
        <w:rPr>
          <w:rFonts w:asciiTheme="majorHAnsi" w:eastAsia="Times New Roman" w:hAnsiTheme="majorHAnsi" w:cstheme="majorHAnsi"/>
        </w:rPr>
        <w:tab/>
        <w:t>Nursing in Transition (2</w:t>
      </w:r>
      <w:r w:rsidRPr="002F76C4">
        <w:rPr>
          <w:rFonts w:asciiTheme="majorHAnsi" w:eastAsia="Times New Roman" w:hAnsiTheme="majorHAnsi" w:cstheme="majorHAnsi"/>
        </w:rPr>
        <w:t>)</w:t>
      </w:r>
    </w:p>
    <w:p w14:paraId="7C599D1E"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sidRPr="002F76C4">
        <w:rPr>
          <w:rFonts w:asciiTheme="majorHAnsi" w:eastAsia="Times New Roman" w:hAnsiTheme="majorHAnsi" w:cstheme="majorHAnsi"/>
        </w:rPr>
        <w:tab/>
        <w:t>NURS</w:t>
      </w:r>
      <w:r w:rsidRPr="002F76C4">
        <w:rPr>
          <w:rFonts w:asciiTheme="majorHAnsi" w:eastAsia="Times New Roman" w:hAnsiTheme="majorHAnsi" w:cstheme="majorHAnsi"/>
        </w:rPr>
        <w:tab/>
      </w:r>
      <w:r w:rsidR="00A75F3D">
        <w:rPr>
          <w:rFonts w:asciiTheme="majorHAnsi" w:eastAsia="Times New Roman" w:hAnsiTheme="majorHAnsi" w:cstheme="majorHAnsi"/>
        </w:rPr>
        <w:t>4</w:t>
      </w:r>
      <w:r w:rsidRPr="002F76C4">
        <w:rPr>
          <w:rFonts w:asciiTheme="majorHAnsi" w:eastAsia="Times New Roman" w:hAnsiTheme="majorHAnsi" w:cstheme="majorHAnsi"/>
        </w:rPr>
        <w:t>401</w:t>
      </w:r>
      <w:r w:rsidRPr="002F76C4">
        <w:rPr>
          <w:rFonts w:asciiTheme="majorHAnsi" w:eastAsia="Times New Roman" w:hAnsiTheme="majorHAnsi" w:cstheme="majorHAnsi"/>
        </w:rPr>
        <w:tab/>
        <w:t>Integral Nursing Theory (3)</w:t>
      </w:r>
    </w:p>
    <w:p w14:paraId="14ED79F1"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sidRPr="002F76C4">
        <w:rPr>
          <w:rFonts w:asciiTheme="majorHAnsi" w:eastAsia="Times New Roman" w:hAnsiTheme="majorHAnsi" w:cstheme="majorHAnsi"/>
        </w:rPr>
        <w:tab/>
        <w:t>NURS</w:t>
      </w:r>
      <w:r w:rsidRPr="002F76C4">
        <w:rPr>
          <w:rFonts w:asciiTheme="majorHAnsi" w:eastAsia="Times New Roman" w:hAnsiTheme="majorHAnsi" w:cstheme="majorHAnsi"/>
        </w:rPr>
        <w:tab/>
      </w:r>
      <w:r w:rsidR="00A75F3D">
        <w:rPr>
          <w:rFonts w:asciiTheme="majorHAnsi" w:eastAsia="Times New Roman" w:hAnsiTheme="majorHAnsi" w:cstheme="majorHAnsi"/>
        </w:rPr>
        <w:t>4</w:t>
      </w:r>
      <w:r w:rsidRPr="002F76C4">
        <w:rPr>
          <w:rFonts w:asciiTheme="majorHAnsi" w:eastAsia="Times New Roman" w:hAnsiTheme="majorHAnsi" w:cstheme="majorHAnsi"/>
        </w:rPr>
        <w:t>410</w:t>
      </w:r>
      <w:r w:rsidRPr="002F76C4">
        <w:rPr>
          <w:rFonts w:asciiTheme="majorHAnsi" w:eastAsia="Times New Roman" w:hAnsiTheme="majorHAnsi" w:cstheme="majorHAnsi"/>
        </w:rPr>
        <w:tab/>
        <w:t>An Integral Approach to Evidence-Based Practice (3)</w:t>
      </w:r>
    </w:p>
    <w:p w14:paraId="756BD7B5"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sidRPr="002F76C4">
        <w:rPr>
          <w:rFonts w:asciiTheme="majorHAnsi" w:eastAsia="Times New Roman" w:hAnsiTheme="majorHAnsi" w:cstheme="majorHAnsi"/>
        </w:rPr>
        <w:tab/>
        <w:t>NURS</w:t>
      </w:r>
      <w:r w:rsidRPr="002F76C4">
        <w:rPr>
          <w:rFonts w:asciiTheme="majorHAnsi" w:eastAsia="Times New Roman" w:hAnsiTheme="majorHAnsi" w:cstheme="majorHAnsi"/>
        </w:rPr>
        <w:tab/>
      </w:r>
      <w:r w:rsidR="00A75F3D">
        <w:rPr>
          <w:rFonts w:asciiTheme="majorHAnsi" w:eastAsia="Times New Roman" w:hAnsiTheme="majorHAnsi" w:cstheme="majorHAnsi"/>
        </w:rPr>
        <w:t>4</w:t>
      </w:r>
      <w:r w:rsidRPr="002F76C4">
        <w:rPr>
          <w:rFonts w:asciiTheme="majorHAnsi" w:eastAsia="Times New Roman" w:hAnsiTheme="majorHAnsi" w:cstheme="majorHAnsi"/>
        </w:rPr>
        <w:t>420</w:t>
      </w:r>
      <w:r w:rsidRPr="002F76C4">
        <w:rPr>
          <w:rFonts w:asciiTheme="majorHAnsi" w:eastAsia="Times New Roman" w:hAnsiTheme="majorHAnsi" w:cstheme="majorHAnsi"/>
        </w:rPr>
        <w:tab/>
        <w:t>Integral Health Assessment (3)</w:t>
      </w:r>
    </w:p>
    <w:p w14:paraId="453F2DB2"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sidRPr="002F76C4">
        <w:rPr>
          <w:rFonts w:asciiTheme="majorHAnsi" w:eastAsia="Times New Roman" w:hAnsiTheme="majorHAnsi" w:cstheme="majorHAnsi"/>
        </w:rPr>
        <w:tab/>
        <w:t>NURS</w:t>
      </w:r>
      <w:r w:rsidRPr="002F76C4">
        <w:rPr>
          <w:rFonts w:asciiTheme="majorHAnsi" w:eastAsia="Times New Roman" w:hAnsiTheme="majorHAnsi" w:cstheme="majorHAnsi"/>
        </w:rPr>
        <w:tab/>
      </w:r>
      <w:r w:rsidR="00A75F3D">
        <w:rPr>
          <w:rFonts w:asciiTheme="majorHAnsi" w:eastAsia="Times New Roman" w:hAnsiTheme="majorHAnsi" w:cstheme="majorHAnsi"/>
        </w:rPr>
        <w:t>4</w:t>
      </w:r>
      <w:r w:rsidRPr="002F76C4">
        <w:rPr>
          <w:rFonts w:asciiTheme="majorHAnsi" w:eastAsia="Times New Roman" w:hAnsiTheme="majorHAnsi" w:cstheme="majorHAnsi"/>
        </w:rPr>
        <w:t>430</w:t>
      </w:r>
      <w:r w:rsidRPr="002F76C4">
        <w:rPr>
          <w:rFonts w:asciiTheme="majorHAnsi" w:eastAsia="Times New Roman" w:hAnsiTheme="majorHAnsi" w:cstheme="majorHAnsi"/>
        </w:rPr>
        <w:tab/>
        <w:t>Complementary and Alternative Therapies in Nursing (3)</w:t>
      </w:r>
    </w:p>
    <w:p w14:paraId="23C8D1B8"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sidRPr="002F76C4">
        <w:rPr>
          <w:rFonts w:asciiTheme="majorHAnsi" w:eastAsia="Times New Roman" w:hAnsiTheme="majorHAnsi" w:cstheme="majorHAnsi"/>
        </w:rPr>
        <w:tab/>
        <w:t>NURS</w:t>
      </w:r>
      <w:r w:rsidRPr="002F76C4">
        <w:rPr>
          <w:rFonts w:asciiTheme="majorHAnsi" w:eastAsia="Times New Roman" w:hAnsiTheme="majorHAnsi" w:cstheme="majorHAnsi"/>
        </w:rPr>
        <w:tab/>
      </w:r>
      <w:r w:rsidR="00A75F3D">
        <w:rPr>
          <w:rFonts w:asciiTheme="majorHAnsi" w:eastAsia="Times New Roman" w:hAnsiTheme="majorHAnsi" w:cstheme="majorHAnsi"/>
        </w:rPr>
        <w:t>4</w:t>
      </w:r>
      <w:r w:rsidRPr="002F76C4">
        <w:rPr>
          <w:rFonts w:asciiTheme="majorHAnsi" w:eastAsia="Times New Roman" w:hAnsiTheme="majorHAnsi" w:cstheme="majorHAnsi"/>
        </w:rPr>
        <w:t>440</w:t>
      </w:r>
      <w:r w:rsidRPr="002F76C4">
        <w:rPr>
          <w:rFonts w:asciiTheme="majorHAnsi" w:eastAsia="Times New Roman" w:hAnsiTheme="majorHAnsi" w:cstheme="majorHAnsi"/>
        </w:rPr>
        <w:tab/>
        <w:t xml:space="preserve">Health Issues, </w:t>
      </w:r>
      <w:proofErr w:type="gramStart"/>
      <w:r w:rsidRPr="002F76C4">
        <w:rPr>
          <w:rFonts w:asciiTheme="majorHAnsi" w:eastAsia="Times New Roman" w:hAnsiTheme="majorHAnsi" w:cstheme="majorHAnsi"/>
        </w:rPr>
        <w:t>Policy</w:t>
      </w:r>
      <w:proofErr w:type="gramEnd"/>
      <w:r w:rsidRPr="002F76C4">
        <w:rPr>
          <w:rFonts w:asciiTheme="majorHAnsi" w:eastAsia="Times New Roman" w:hAnsiTheme="majorHAnsi" w:cstheme="majorHAnsi"/>
        </w:rPr>
        <w:t xml:space="preserve"> and Politics in Health Care (3)</w:t>
      </w:r>
    </w:p>
    <w:p w14:paraId="6A224154"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sidRPr="002F76C4">
        <w:rPr>
          <w:rFonts w:asciiTheme="majorHAnsi" w:eastAsia="Times New Roman" w:hAnsiTheme="majorHAnsi" w:cstheme="majorHAnsi"/>
        </w:rPr>
        <w:tab/>
        <w:t>NURS</w:t>
      </w:r>
      <w:r w:rsidRPr="002F76C4">
        <w:rPr>
          <w:rFonts w:asciiTheme="majorHAnsi" w:eastAsia="Times New Roman" w:hAnsiTheme="majorHAnsi" w:cstheme="majorHAnsi"/>
        </w:rPr>
        <w:tab/>
      </w:r>
      <w:r w:rsidR="00A75F3D">
        <w:rPr>
          <w:rFonts w:asciiTheme="majorHAnsi" w:eastAsia="Times New Roman" w:hAnsiTheme="majorHAnsi" w:cstheme="majorHAnsi"/>
        </w:rPr>
        <w:t>4</w:t>
      </w:r>
      <w:r w:rsidRPr="002F76C4">
        <w:rPr>
          <w:rFonts w:asciiTheme="majorHAnsi" w:eastAsia="Times New Roman" w:hAnsiTheme="majorHAnsi" w:cstheme="majorHAnsi"/>
        </w:rPr>
        <w:t>450</w:t>
      </w:r>
      <w:r w:rsidRPr="002F76C4">
        <w:rPr>
          <w:rFonts w:asciiTheme="majorHAnsi" w:eastAsia="Times New Roman" w:hAnsiTheme="majorHAnsi" w:cstheme="majorHAnsi"/>
        </w:rPr>
        <w:tab/>
      </w:r>
      <w:r w:rsidR="002F76C4">
        <w:rPr>
          <w:rFonts w:asciiTheme="majorHAnsi" w:eastAsia="Times New Roman" w:hAnsiTheme="majorHAnsi" w:cstheme="majorHAnsi"/>
        </w:rPr>
        <w:t>Community and Global Health I (3</w:t>
      </w:r>
      <w:r w:rsidRPr="002F76C4">
        <w:rPr>
          <w:rFonts w:asciiTheme="majorHAnsi" w:eastAsia="Times New Roman" w:hAnsiTheme="majorHAnsi" w:cstheme="majorHAnsi"/>
        </w:rPr>
        <w:t>)</w:t>
      </w:r>
    </w:p>
    <w:p w14:paraId="3F312A47"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sidRPr="002F76C4">
        <w:rPr>
          <w:rFonts w:asciiTheme="majorHAnsi" w:eastAsia="Times New Roman" w:hAnsiTheme="majorHAnsi" w:cstheme="majorHAnsi"/>
        </w:rPr>
        <w:tab/>
        <w:t>NURS</w:t>
      </w:r>
      <w:r w:rsidRPr="002F76C4">
        <w:rPr>
          <w:rFonts w:asciiTheme="majorHAnsi" w:eastAsia="Times New Roman" w:hAnsiTheme="majorHAnsi" w:cstheme="majorHAnsi"/>
        </w:rPr>
        <w:tab/>
      </w:r>
      <w:r w:rsidR="00A75F3D">
        <w:rPr>
          <w:rFonts w:asciiTheme="majorHAnsi" w:eastAsia="Times New Roman" w:hAnsiTheme="majorHAnsi" w:cstheme="majorHAnsi"/>
        </w:rPr>
        <w:t>4</w:t>
      </w:r>
      <w:r w:rsidRPr="002F76C4">
        <w:rPr>
          <w:rFonts w:asciiTheme="majorHAnsi" w:eastAsia="Times New Roman" w:hAnsiTheme="majorHAnsi" w:cstheme="majorHAnsi"/>
        </w:rPr>
        <w:t>451</w:t>
      </w:r>
      <w:r w:rsidRPr="002F76C4">
        <w:rPr>
          <w:rFonts w:asciiTheme="majorHAnsi" w:eastAsia="Times New Roman" w:hAnsiTheme="majorHAnsi" w:cstheme="majorHAnsi"/>
        </w:rPr>
        <w:tab/>
        <w:t>C</w:t>
      </w:r>
      <w:r w:rsidR="002F76C4">
        <w:rPr>
          <w:rFonts w:asciiTheme="majorHAnsi" w:eastAsia="Times New Roman" w:hAnsiTheme="majorHAnsi" w:cstheme="majorHAnsi"/>
        </w:rPr>
        <w:t>ommunity and Global Health II (4</w:t>
      </w:r>
      <w:r w:rsidRPr="002F76C4">
        <w:rPr>
          <w:rFonts w:asciiTheme="majorHAnsi" w:eastAsia="Times New Roman" w:hAnsiTheme="majorHAnsi" w:cstheme="majorHAnsi"/>
        </w:rPr>
        <w:t>)</w:t>
      </w:r>
    </w:p>
    <w:p w14:paraId="5C2FBBCF"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sidRPr="002F76C4">
        <w:rPr>
          <w:rFonts w:asciiTheme="majorHAnsi" w:eastAsia="Times New Roman" w:hAnsiTheme="majorHAnsi" w:cstheme="majorHAnsi"/>
        </w:rPr>
        <w:tab/>
        <w:t>NURS</w:t>
      </w:r>
      <w:r w:rsidRPr="002F76C4">
        <w:rPr>
          <w:rFonts w:asciiTheme="majorHAnsi" w:eastAsia="Times New Roman" w:hAnsiTheme="majorHAnsi" w:cstheme="majorHAnsi"/>
        </w:rPr>
        <w:tab/>
      </w:r>
      <w:r w:rsidR="00A75F3D">
        <w:rPr>
          <w:rFonts w:asciiTheme="majorHAnsi" w:eastAsia="Times New Roman" w:hAnsiTheme="majorHAnsi" w:cstheme="majorHAnsi"/>
        </w:rPr>
        <w:t>4</w:t>
      </w:r>
      <w:r w:rsidRPr="002F76C4">
        <w:rPr>
          <w:rFonts w:asciiTheme="majorHAnsi" w:eastAsia="Times New Roman" w:hAnsiTheme="majorHAnsi" w:cstheme="majorHAnsi"/>
        </w:rPr>
        <w:t>460</w:t>
      </w:r>
      <w:r w:rsidRPr="002F76C4">
        <w:rPr>
          <w:rFonts w:asciiTheme="majorHAnsi" w:eastAsia="Times New Roman" w:hAnsiTheme="majorHAnsi" w:cstheme="majorHAnsi"/>
        </w:rPr>
        <w:tab/>
        <w:t>Integral Communication and Teaching (2)</w:t>
      </w:r>
    </w:p>
    <w:p w14:paraId="2E44E21F"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sidRPr="002F76C4">
        <w:rPr>
          <w:rFonts w:asciiTheme="majorHAnsi" w:eastAsia="Times New Roman" w:hAnsiTheme="majorHAnsi" w:cstheme="majorHAnsi"/>
        </w:rPr>
        <w:tab/>
        <w:t>NURS</w:t>
      </w:r>
      <w:r w:rsidRPr="002F76C4">
        <w:rPr>
          <w:rFonts w:asciiTheme="majorHAnsi" w:eastAsia="Times New Roman" w:hAnsiTheme="majorHAnsi" w:cstheme="majorHAnsi"/>
        </w:rPr>
        <w:tab/>
      </w:r>
      <w:r w:rsidR="00A75F3D">
        <w:rPr>
          <w:rFonts w:asciiTheme="majorHAnsi" w:eastAsia="Times New Roman" w:hAnsiTheme="majorHAnsi" w:cstheme="majorHAnsi"/>
        </w:rPr>
        <w:t>4</w:t>
      </w:r>
      <w:r w:rsidRPr="002F76C4">
        <w:rPr>
          <w:rFonts w:asciiTheme="majorHAnsi" w:eastAsia="Times New Roman" w:hAnsiTheme="majorHAnsi" w:cstheme="majorHAnsi"/>
        </w:rPr>
        <w:t>470</w:t>
      </w:r>
      <w:r w:rsidRPr="002F76C4">
        <w:rPr>
          <w:rFonts w:asciiTheme="majorHAnsi" w:eastAsia="Times New Roman" w:hAnsiTheme="majorHAnsi" w:cstheme="majorHAnsi"/>
        </w:rPr>
        <w:tab/>
        <w:t>Transform</w:t>
      </w:r>
      <w:r w:rsidR="002B3289">
        <w:rPr>
          <w:rFonts w:asciiTheme="majorHAnsi" w:eastAsia="Times New Roman" w:hAnsiTheme="majorHAnsi" w:cstheme="majorHAnsi"/>
        </w:rPr>
        <w:t>ational Leadership in Nursing (3</w:t>
      </w:r>
      <w:r w:rsidRPr="002F76C4">
        <w:rPr>
          <w:rFonts w:asciiTheme="majorHAnsi" w:eastAsia="Times New Roman" w:hAnsiTheme="majorHAnsi" w:cstheme="majorHAnsi"/>
        </w:rPr>
        <w:t>)</w:t>
      </w:r>
    </w:p>
    <w:p w14:paraId="23A384A6"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sidRPr="002F76C4">
        <w:rPr>
          <w:rFonts w:asciiTheme="majorHAnsi" w:eastAsia="Times New Roman" w:hAnsiTheme="majorHAnsi" w:cstheme="majorHAnsi"/>
        </w:rPr>
        <w:tab/>
        <w:t>NURS</w:t>
      </w:r>
      <w:r w:rsidRPr="002F76C4">
        <w:rPr>
          <w:rFonts w:asciiTheme="majorHAnsi" w:eastAsia="Times New Roman" w:hAnsiTheme="majorHAnsi" w:cstheme="majorHAnsi"/>
        </w:rPr>
        <w:tab/>
      </w:r>
      <w:r w:rsidR="00A75F3D">
        <w:rPr>
          <w:rFonts w:asciiTheme="majorHAnsi" w:eastAsia="Times New Roman" w:hAnsiTheme="majorHAnsi" w:cstheme="majorHAnsi"/>
        </w:rPr>
        <w:t>4480</w:t>
      </w:r>
      <w:r w:rsidRPr="002F76C4">
        <w:rPr>
          <w:rFonts w:asciiTheme="majorHAnsi" w:eastAsia="Times New Roman" w:hAnsiTheme="majorHAnsi" w:cstheme="majorHAnsi"/>
        </w:rPr>
        <w:tab/>
        <w:t>Integral Nursing Capstone Course (2)</w:t>
      </w:r>
    </w:p>
    <w:p w14:paraId="53248F6C"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720"/>
        <w:jc w:val="both"/>
        <w:textAlignment w:val="baseline"/>
        <w:rPr>
          <w:rFonts w:asciiTheme="majorHAnsi" w:eastAsia="Times New Roman" w:hAnsiTheme="majorHAnsi" w:cstheme="majorHAnsi"/>
        </w:rPr>
      </w:pPr>
      <w:r w:rsidRPr="002F76C4">
        <w:rPr>
          <w:rFonts w:asciiTheme="majorHAnsi" w:eastAsia="Times New Roman" w:hAnsiTheme="majorHAnsi" w:cstheme="majorHAnsi"/>
        </w:rPr>
        <w:t>Electives:</w:t>
      </w:r>
      <w:r w:rsidR="002B3289">
        <w:rPr>
          <w:rFonts w:asciiTheme="majorHAnsi" w:eastAsia="Times New Roman" w:hAnsiTheme="majorHAnsi" w:cstheme="majorHAnsi"/>
        </w:rPr>
        <w:t xml:space="preserve"> 3</w:t>
      </w:r>
      <w:r w:rsidRPr="002F76C4">
        <w:rPr>
          <w:rFonts w:asciiTheme="majorHAnsi" w:eastAsia="Times New Roman" w:hAnsiTheme="majorHAnsi" w:cstheme="majorHAnsi"/>
        </w:rPr>
        <w:t xml:space="preserve"> credits of upper-division electives </w:t>
      </w:r>
    </w:p>
    <w:p w14:paraId="3C9F0823"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jc w:val="both"/>
        <w:textAlignment w:val="baseline"/>
        <w:rPr>
          <w:rFonts w:asciiTheme="majorHAnsi" w:eastAsia="Times New Roman" w:hAnsiTheme="majorHAnsi" w:cstheme="majorHAnsi"/>
          <w:b/>
        </w:rPr>
      </w:pPr>
    </w:p>
    <w:p w14:paraId="3C0801C1" w14:textId="77777777" w:rsidR="00415972" w:rsidRPr="002F76C4"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textAlignment w:val="baseline"/>
        <w:rPr>
          <w:rFonts w:asciiTheme="majorHAnsi" w:eastAsia="Times New Roman" w:hAnsiTheme="majorHAnsi" w:cstheme="majorHAnsi"/>
        </w:rPr>
      </w:pPr>
      <w:r w:rsidRPr="002F76C4">
        <w:rPr>
          <w:rFonts w:asciiTheme="majorHAnsi" w:eastAsia="Times New Roman" w:hAnsiTheme="majorHAnsi" w:cstheme="majorHAnsi"/>
          <w:b/>
        </w:rPr>
        <w:t>TOTAL CREDIT HOURS:</w:t>
      </w:r>
      <w:r w:rsidRPr="002F76C4">
        <w:rPr>
          <w:rFonts w:asciiTheme="majorHAnsi" w:eastAsia="Times New Roman" w:hAnsiTheme="majorHAnsi" w:cstheme="majorHAnsi"/>
          <w:b/>
        </w:rPr>
        <w:tab/>
      </w:r>
      <w:r w:rsidR="006F37BA">
        <w:rPr>
          <w:rFonts w:asciiTheme="majorHAnsi" w:eastAsia="Times New Roman" w:hAnsiTheme="majorHAnsi" w:cstheme="majorHAnsi"/>
        </w:rPr>
        <w:t>120-122</w:t>
      </w:r>
      <w:r w:rsidR="00980365">
        <w:rPr>
          <w:rFonts w:asciiTheme="majorHAnsi" w:eastAsia="Times New Roman" w:hAnsiTheme="majorHAnsi" w:cstheme="majorHAnsi"/>
        </w:rPr>
        <w:t xml:space="preserve"> </w:t>
      </w:r>
      <w:r w:rsidRPr="002F76C4">
        <w:rPr>
          <w:rFonts w:asciiTheme="majorHAnsi" w:eastAsia="Times New Roman" w:hAnsiTheme="majorHAnsi" w:cstheme="majorHAnsi"/>
        </w:rPr>
        <w:t>(Includes a total of 135 clinical hours)</w:t>
      </w:r>
    </w:p>
    <w:p w14:paraId="1A381731" w14:textId="77777777" w:rsidR="00415972" w:rsidRDefault="00415972" w:rsidP="00415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b/>
        </w:rPr>
      </w:pPr>
    </w:p>
    <w:p w14:paraId="74DE709D" w14:textId="77777777" w:rsidR="00CB0DD4" w:rsidRDefault="00CB0DD4" w:rsidP="00CB0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cstheme="majorHAnsi"/>
        </w:rPr>
      </w:pPr>
      <w:r>
        <w:rPr>
          <w:rFonts w:asciiTheme="majorHAnsi" w:eastAsia="Times New Roman" w:hAnsiTheme="majorHAnsi" w:cstheme="majorHAnsi"/>
        </w:rPr>
        <w:t xml:space="preserve">Note: </w:t>
      </w:r>
      <w:r w:rsidRPr="00980365">
        <w:rPr>
          <w:rFonts w:asciiTheme="majorHAnsi" w:eastAsia="Times New Roman" w:hAnsiTheme="majorHAnsi" w:cstheme="majorHAnsi"/>
        </w:rPr>
        <w:t xml:space="preserve">NURS </w:t>
      </w:r>
      <w:r>
        <w:rPr>
          <w:rFonts w:asciiTheme="majorHAnsi" w:eastAsia="Times New Roman" w:hAnsiTheme="majorHAnsi" w:cstheme="majorHAnsi"/>
        </w:rPr>
        <w:t>4</w:t>
      </w:r>
      <w:r w:rsidRPr="00980365">
        <w:rPr>
          <w:rFonts w:asciiTheme="majorHAnsi" w:eastAsia="Times New Roman" w:hAnsiTheme="majorHAnsi" w:cstheme="majorHAnsi"/>
        </w:rPr>
        <w:t xml:space="preserve">400 Nursing in Transition and NURS </w:t>
      </w:r>
      <w:r>
        <w:rPr>
          <w:rFonts w:asciiTheme="majorHAnsi" w:eastAsia="Times New Roman" w:hAnsiTheme="majorHAnsi" w:cstheme="majorHAnsi"/>
        </w:rPr>
        <w:t>4</w:t>
      </w:r>
      <w:r w:rsidRPr="00980365">
        <w:rPr>
          <w:rFonts w:asciiTheme="majorHAnsi" w:eastAsia="Times New Roman" w:hAnsiTheme="majorHAnsi" w:cstheme="majorHAnsi"/>
        </w:rPr>
        <w:t xml:space="preserve">401 Integral Nursing Theory must be the first two courses taken in the curriculum.  They may be taken concurrently with the following courses:  </w:t>
      </w:r>
    </w:p>
    <w:p w14:paraId="1493319F" w14:textId="77777777" w:rsidR="00CB0DD4" w:rsidRDefault="00CB0DD4" w:rsidP="00CB0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cstheme="majorHAnsi"/>
        </w:rPr>
      </w:pPr>
      <w:r w:rsidRPr="00980365">
        <w:rPr>
          <w:rFonts w:asciiTheme="majorHAnsi" w:eastAsia="Times New Roman" w:hAnsiTheme="majorHAnsi" w:cstheme="majorHAnsi"/>
        </w:rPr>
        <w:t xml:space="preserve">NURS </w:t>
      </w:r>
      <w:r>
        <w:rPr>
          <w:rFonts w:asciiTheme="majorHAnsi" w:eastAsia="Times New Roman" w:hAnsiTheme="majorHAnsi" w:cstheme="majorHAnsi"/>
        </w:rPr>
        <w:t>4</w:t>
      </w:r>
      <w:r w:rsidRPr="00980365">
        <w:rPr>
          <w:rFonts w:asciiTheme="majorHAnsi" w:eastAsia="Times New Roman" w:hAnsiTheme="majorHAnsi" w:cstheme="majorHAnsi"/>
        </w:rPr>
        <w:t xml:space="preserve">410 An Integral Approach to Evidence-Based </w:t>
      </w:r>
      <w:proofErr w:type="gramStart"/>
      <w:r w:rsidRPr="00980365">
        <w:rPr>
          <w:rFonts w:asciiTheme="majorHAnsi" w:eastAsia="Times New Roman" w:hAnsiTheme="majorHAnsi" w:cstheme="majorHAnsi"/>
        </w:rPr>
        <w:t>Practice;</w:t>
      </w:r>
      <w:proofErr w:type="gramEnd"/>
      <w:r w:rsidRPr="00980365">
        <w:rPr>
          <w:rFonts w:asciiTheme="majorHAnsi" w:eastAsia="Times New Roman" w:hAnsiTheme="majorHAnsi" w:cstheme="majorHAnsi"/>
        </w:rPr>
        <w:t xml:space="preserve"> </w:t>
      </w:r>
    </w:p>
    <w:p w14:paraId="6DE35A87" w14:textId="77777777" w:rsidR="00CB0DD4" w:rsidRDefault="00CB0DD4" w:rsidP="00CB0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cstheme="majorHAnsi"/>
        </w:rPr>
      </w:pPr>
      <w:r w:rsidRPr="00980365">
        <w:rPr>
          <w:rFonts w:asciiTheme="majorHAnsi" w:eastAsia="Times New Roman" w:hAnsiTheme="majorHAnsi" w:cstheme="majorHAnsi"/>
        </w:rPr>
        <w:t xml:space="preserve">NURS </w:t>
      </w:r>
      <w:r>
        <w:rPr>
          <w:rFonts w:asciiTheme="majorHAnsi" w:eastAsia="Times New Roman" w:hAnsiTheme="majorHAnsi" w:cstheme="majorHAnsi"/>
        </w:rPr>
        <w:t>4</w:t>
      </w:r>
      <w:r w:rsidRPr="00980365">
        <w:rPr>
          <w:rFonts w:asciiTheme="majorHAnsi" w:eastAsia="Times New Roman" w:hAnsiTheme="majorHAnsi" w:cstheme="majorHAnsi"/>
        </w:rPr>
        <w:t xml:space="preserve">420 Integral Health </w:t>
      </w:r>
      <w:proofErr w:type="gramStart"/>
      <w:r w:rsidRPr="00980365">
        <w:rPr>
          <w:rFonts w:asciiTheme="majorHAnsi" w:eastAsia="Times New Roman" w:hAnsiTheme="majorHAnsi" w:cstheme="majorHAnsi"/>
        </w:rPr>
        <w:t>Assessment;</w:t>
      </w:r>
      <w:proofErr w:type="gramEnd"/>
      <w:r w:rsidRPr="00980365">
        <w:rPr>
          <w:rFonts w:asciiTheme="majorHAnsi" w:eastAsia="Times New Roman" w:hAnsiTheme="majorHAnsi" w:cstheme="majorHAnsi"/>
        </w:rPr>
        <w:t xml:space="preserve"> </w:t>
      </w:r>
    </w:p>
    <w:p w14:paraId="4614EEF8" w14:textId="77777777" w:rsidR="00CB0DD4" w:rsidRDefault="00CB0DD4" w:rsidP="00CB0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cstheme="majorHAnsi"/>
        </w:rPr>
      </w:pPr>
      <w:r w:rsidRPr="00980365">
        <w:rPr>
          <w:rFonts w:asciiTheme="majorHAnsi" w:eastAsia="Times New Roman" w:hAnsiTheme="majorHAnsi" w:cstheme="majorHAnsi"/>
        </w:rPr>
        <w:t xml:space="preserve">NURS </w:t>
      </w:r>
      <w:r>
        <w:rPr>
          <w:rFonts w:asciiTheme="majorHAnsi" w:eastAsia="Times New Roman" w:hAnsiTheme="majorHAnsi" w:cstheme="majorHAnsi"/>
        </w:rPr>
        <w:t>4</w:t>
      </w:r>
      <w:r w:rsidRPr="00980365">
        <w:rPr>
          <w:rFonts w:asciiTheme="majorHAnsi" w:eastAsia="Times New Roman" w:hAnsiTheme="majorHAnsi" w:cstheme="majorHAnsi"/>
        </w:rPr>
        <w:t xml:space="preserve">430 Complementary and Alternative Therapies in </w:t>
      </w:r>
      <w:proofErr w:type="gramStart"/>
      <w:r w:rsidRPr="00980365">
        <w:rPr>
          <w:rFonts w:asciiTheme="majorHAnsi" w:eastAsia="Times New Roman" w:hAnsiTheme="majorHAnsi" w:cstheme="majorHAnsi"/>
        </w:rPr>
        <w:t>Nursing;</w:t>
      </w:r>
      <w:proofErr w:type="gramEnd"/>
      <w:r w:rsidRPr="00980365">
        <w:rPr>
          <w:rFonts w:asciiTheme="majorHAnsi" w:eastAsia="Times New Roman" w:hAnsiTheme="majorHAnsi" w:cstheme="majorHAnsi"/>
        </w:rPr>
        <w:t xml:space="preserve"> </w:t>
      </w:r>
    </w:p>
    <w:p w14:paraId="2C2078BC" w14:textId="77777777" w:rsidR="00CB0DD4" w:rsidRDefault="00CB0DD4" w:rsidP="00CB0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cstheme="majorHAnsi"/>
        </w:rPr>
      </w:pPr>
      <w:r w:rsidRPr="00980365">
        <w:rPr>
          <w:rFonts w:asciiTheme="majorHAnsi" w:eastAsia="Times New Roman" w:hAnsiTheme="majorHAnsi" w:cstheme="majorHAnsi"/>
        </w:rPr>
        <w:t xml:space="preserve">NURS </w:t>
      </w:r>
      <w:r>
        <w:rPr>
          <w:rFonts w:asciiTheme="majorHAnsi" w:eastAsia="Times New Roman" w:hAnsiTheme="majorHAnsi" w:cstheme="majorHAnsi"/>
        </w:rPr>
        <w:t>4</w:t>
      </w:r>
      <w:r w:rsidRPr="00980365">
        <w:rPr>
          <w:rFonts w:asciiTheme="majorHAnsi" w:eastAsia="Times New Roman" w:hAnsiTheme="majorHAnsi" w:cstheme="majorHAnsi"/>
        </w:rPr>
        <w:t xml:space="preserve">440 Health Issues, Policy and Politics in Health </w:t>
      </w:r>
      <w:proofErr w:type="gramStart"/>
      <w:r w:rsidRPr="00980365">
        <w:rPr>
          <w:rFonts w:asciiTheme="majorHAnsi" w:eastAsia="Times New Roman" w:hAnsiTheme="majorHAnsi" w:cstheme="majorHAnsi"/>
        </w:rPr>
        <w:t>Care;</w:t>
      </w:r>
      <w:proofErr w:type="gramEnd"/>
      <w:r w:rsidRPr="00980365">
        <w:rPr>
          <w:rFonts w:asciiTheme="majorHAnsi" w:eastAsia="Times New Roman" w:hAnsiTheme="majorHAnsi" w:cstheme="majorHAnsi"/>
        </w:rPr>
        <w:t xml:space="preserve"> </w:t>
      </w:r>
    </w:p>
    <w:p w14:paraId="74C49990" w14:textId="77777777" w:rsidR="00CB0DD4" w:rsidRDefault="00CB0DD4" w:rsidP="00CB0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cstheme="majorHAnsi"/>
        </w:rPr>
      </w:pPr>
      <w:r w:rsidRPr="00980365">
        <w:rPr>
          <w:rFonts w:asciiTheme="majorHAnsi" w:eastAsia="Times New Roman" w:hAnsiTheme="majorHAnsi" w:cstheme="majorHAnsi"/>
        </w:rPr>
        <w:t xml:space="preserve">NURS </w:t>
      </w:r>
      <w:r>
        <w:rPr>
          <w:rFonts w:asciiTheme="majorHAnsi" w:eastAsia="Times New Roman" w:hAnsiTheme="majorHAnsi" w:cstheme="majorHAnsi"/>
        </w:rPr>
        <w:t>4</w:t>
      </w:r>
      <w:r w:rsidRPr="00980365">
        <w:rPr>
          <w:rFonts w:asciiTheme="majorHAnsi" w:eastAsia="Times New Roman" w:hAnsiTheme="majorHAnsi" w:cstheme="majorHAnsi"/>
        </w:rPr>
        <w:t>450 Community and Global Health I.</w:t>
      </w:r>
      <w:r>
        <w:rPr>
          <w:rFonts w:asciiTheme="majorHAnsi" w:eastAsia="Times New Roman" w:hAnsiTheme="majorHAnsi" w:cstheme="majorHAnsi"/>
        </w:rPr>
        <w:t xml:space="preserve"> </w:t>
      </w:r>
    </w:p>
    <w:p w14:paraId="35441E47" w14:textId="77777777" w:rsidR="00CB0DD4" w:rsidRDefault="00CB0DD4" w:rsidP="00CB0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cstheme="majorHAnsi"/>
        </w:rPr>
      </w:pPr>
    </w:p>
    <w:p w14:paraId="114A521A" w14:textId="77777777" w:rsidR="00CB0DD4" w:rsidRPr="00CB0DD4" w:rsidRDefault="00CB0DD4" w:rsidP="00CB0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cstheme="majorHAnsi"/>
        </w:rPr>
      </w:pPr>
      <w:r>
        <w:rPr>
          <w:rFonts w:asciiTheme="majorHAnsi" w:eastAsia="Times New Roman" w:hAnsiTheme="majorHAnsi" w:cstheme="majorHAnsi"/>
        </w:rPr>
        <w:t>NURS 4480 Integral Nursing Capstone Course is the last course taken in the program.</w:t>
      </w:r>
      <w:r w:rsidRPr="00CB0DD4">
        <w:t xml:space="preserve"> </w:t>
      </w:r>
      <w:r w:rsidRPr="00CB0DD4">
        <w:rPr>
          <w:rFonts w:asciiTheme="majorHAnsi" w:eastAsia="Times New Roman" w:hAnsiTheme="majorHAnsi" w:cstheme="majorHAnsi"/>
        </w:rPr>
        <w:t>All</w:t>
      </w:r>
    </w:p>
    <w:p w14:paraId="6B3C6DC9" w14:textId="77777777" w:rsidR="00CB0DD4" w:rsidRPr="00980365" w:rsidRDefault="00CB0DD4" w:rsidP="00CB0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Times New Roman" w:hAnsiTheme="majorHAnsi" w:cstheme="majorHAnsi"/>
        </w:rPr>
      </w:pPr>
      <w:proofErr w:type="gramStart"/>
      <w:r w:rsidRPr="00CB0DD4">
        <w:rPr>
          <w:rFonts w:asciiTheme="majorHAnsi" w:eastAsia="Times New Roman" w:hAnsiTheme="majorHAnsi" w:cstheme="majorHAnsi"/>
        </w:rPr>
        <w:t>other</w:t>
      </w:r>
      <w:proofErr w:type="gramEnd"/>
      <w:r w:rsidRPr="00CB0DD4">
        <w:rPr>
          <w:rFonts w:asciiTheme="majorHAnsi" w:eastAsia="Times New Roman" w:hAnsiTheme="majorHAnsi" w:cstheme="majorHAnsi"/>
        </w:rPr>
        <w:t xml:space="preserve"> courses must be completed or taken concurrently with this course.</w:t>
      </w:r>
    </w:p>
    <w:p w14:paraId="084C96A8" w14:textId="77777777" w:rsidR="00CB0DD4" w:rsidRDefault="00CB0DD4" w:rsidP="00882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b/>
          <w:noProof/>
          <w:color w:val="FF0000"/>
        </w:rPr>
      </w:pPr>
    </w:p>
    <w:p w14:paraId="7D3C6E63" w14:textId="44B9C0CE" w:rsidR="00E06E6C" w:rsidRPr="004808DC" w:rsidRDefault="00A6416B" w:rsidP="0088243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Times New Roman" w:hAnsiTheme="majorHAnsi" w:cstheme="majorHAnsi"/>
        </w:rPr>
      </w:pPr>
      <w:r w:rsidRPr="004808DC">
        <w:rPr>
          <w:rFonts w:asciiTheme="majorHAnsi" w:eastAsia="Times New Roman" w:hAnsiTheme="majorHAnsi" w:cstheme="majorHAnsi"/>
          <w:b/>
          <w:noProof/>
        </w:rPr>
        <w:t>Approximate c</w:t>
      </w:r>
      <w:r w:rsidR="005C0297" w:rsidRPr="004808DC">
        <w:rPr>
          <w:rFonts w:asciiTheme="majorHAnsi" w:eastAsia="Times New Roman" w:hAnsiTheme="majorHAnsi" w:cstheme="majorHAnsi"/>
          <w:b/>
          <w:noProof/>
        </w:rPr>
        <w:t xml:space="preserve">ost </w:t>
      </w:r>
      <w:r w:rsidRPr="004808DC">
        <w:rPr>
          <w:rFonts w:asciiTheme="majorHAnsi" w:eastAsia="Times New Roman" w:hAnsiTheme="majorHAnsi" w:cstheme="majorHAnsi"/>
          <w:b/>
          <w:noProof/>
        </w:rPr>
        <w:t xml:space="preserve">(tuition and fees) </w:t>
      </w:r>
      <w:r w:rsidR="00DE0C40" w:rsidRPr="004808DC">
        <w:rPr>
          <w:rFonts w:asciiTheme="majorHAnsi" w:eastAsia="Times New Roman" w:hAnsiTheme="majorHAnsi" w:cstheme="majorHAnsi"/>
          <w:b/>
          <w:noProof/>
        </w:rPr>
        <w:t xml:space="preserve">of the RN to BSN </w:t>
      </w:r>
      <w:r w:rsidR="006F37BA" w:rsidRPr="004808DC">
        <w:rPr>
          <w:rFonts w:asciiTheme="majorHAnsi" w:eastAsia="Times New Roman" w:hAnsiTheme="majorHAnsi" w:cstheme="majorHAnsi"/>
          <w:b/>
          <w:noProof/>
        </w:rPr>
        <w:t>Program** (202</w:t>
      </w:r>
      <w:r w:rsidR="005E5F38">
        <w:rPr>
          <w:rFonts w:asciiTheme="majorHAnsi" w:eastAsia="Times New Roman" w:hAnsiTheme="majorHAnsi" w:cstheme="majorHAnsi"/>
          <w:b/>
          <w:noProof/>
        </w:rPr>
        <w:t>2</w:t>
      </w:r>
      <w:r w:rsidR="006F37BA" w:rsidRPr="004808DC">
        <w:rPr>
          <w:rFonts w:asciiTheme="majorHAnsi" w:eastAsia="Times New Roman" w:hAnsiTheme="majorHAnsi" w:cstheme="majorHAnsi"/>
          <w:b/>
          <w:noProof/>
        </w:rPr>
        <w:t>-2021</w:t>
      </w:r>
      <w:r w:rsidR="00E06E6C" w:rsidRPr="004808DC">
        <w:rPr>
          <w:rFonts w:asciiTheme="majorHAnsi" w:eastAsia="Times New Roman" w:hAnsiTheme="majorHAnsi" w:cstheme="majorHAnsi"/>
          <w:b/>
          <w:noProof/>
        </w:rPr>
        <w:t>)</w:t>
      </w:r>
      <w:r w:rsidR="005C0297" w:rsidRPr="004808DC">
        <w:rPr>
          <w:rFonts w:asciiTheme="majorHAnsi" w:eastAsia="Times New Roman" w:hAnsiTheme="majorHAnsi" w:cstheme="majorHAnsi"/>
          <w:b/>
          <w:noProof/>
        </w:rPr>
        <w:t xml:space="preserve"> </w:t>
      </w:r>
    </w:p>
    <w:p w14:paraId="1B4E6BEB" w14:textId="0622A800" w:rsidR="006F37BA" w:rsidRPr="004808DC" w:rsidRDefault="005E5F38" w:rsidP="00D14070">
      <w:pPr>
        <w:rPr>
          <w:rFonts w:asciiTheme="majorHAnsi" w:hAnsiTheme="majorHAnsi" w:cstheme="majorHAnsi"/>
        </w:rPr>
      </w:pPr>
      <w:r>
        <w:rPr>
          <w:rFonts w:asciiTheme="majorHAnsi" w:eastAsia="Times New Roman" w:hAnsiTheme="majorHAnsi" w:cstheme="majorHAnsi"/>
          <w:noProof/>
        </w:rPr>
        <w:t xml:space="preserve">NM residents: </w:t>
      </w:r>
      <w:r w:rsidR="006F37BA" w:rsidRPr="004808DC">
        <w:rPr>
          <w:rFonts w:asciiTheme="majorHAnsi" w:eastAsia="Times New Roman" w:hAnsiTheme="majorHAnsi" w:cstheme="majorHAnsi"/>
          <w:noProof/>
        </w:rPr>
        <w:t>Cost per credit hour: $2</w:t>
      </w:r>
      <w:r>
        <w:rPr>
          <w:rFonts w:asciiTheme="majorHAnsi" w:eastAsia="Times New Roman" w:hAnsiTheme="majorHAnsi" w:cstheme="majorHAnsi"/>
          <w:noProof/>
        </w:rPr>
        <w:t>95</w:t>
      </w:r>
      <w:r w:rsidR="006F37BA" w:rsidRPr="004808DC">
        <w:rPr>
          <w:rFonts w:asciiTheme="majorHAnsi" w:eastAsia="Times New Roman" w:hAnsiTheme="majorHAnsi" w:cstheme="majorHAnsi"/>
          <w:noProof/>
        </w:rPr>
        <w:t>/credit</w:t>
      </w:r>
      <w:r w:rsidR="00337E77" w:rsidRPr="004808DC">
        <w:rPr>
          <w:rFonts w:asciiTheme="majorHAnsi" w:eastAsia="Times New Roman" w:hAnsiTheme="majorHAnsi" w:cstheme="majorHAnsi"/>
          <w:noProof/>
        </w:rPr>
        <w:t>.</w:t>
      </w:r>
      <w:r>
        <w:rPr>
          <w:rFonts w:asciiTheme="majorHAnsi" w:hAnsiTheme="majorHAnsi" w:cstheme="majorHAnsi"/>
        </w:rPr>
        <w:t xml:space="preserve"> </w:t>
      </w:r>
      <w:r w:rsidR="00337E77" w:rsidRPr="004808DC">
        <w:rPr>
          <w:rFonts w:asciiTheme="majorHAnsi" w:hAnsiTheme="majorHAnsi" w:cstheme="majorHAnsi"/>
        </w:rPr>
        <w:t xml:space="preserve">Estimated total cost: </w:t>
      </w:r>
      <w:r w:rsidR="001B6D8D">
        <w:rPr>
          <w:rFonts w:asciiTheme="majorHAnsi" w:hAnsiTheme="majorHAnsi" w:cstheme="majorHAnsi"/>
        </w:rPr>
        <w:t>34</w:t>
      </w:r>
      <w:r w:rsidR="006F37BA" w:rsidRPr="004808DC">
        <w:rPr>
          <w:rFonts w:asciiTheme="majorHAnsi" w:hAnsiTheme="majorHAnsi" w:cstheme="majorHAnsi"/>
        </w:rPr>
        <w:t xml:space="preserve"> credits x $2</w:t>
      </w:r>
      <w:r>
        <w:rPr>
          <w:rFonts w:asciiTheme="majorHAnsi" w:hAnsiTheme="majorHAnsi" w:cstheme="majorHAnsi"/>
        </w:rPr>
        <w:t>95</w:t>
      </w:r>
      <w:r w:rsidR="006F37BA" w:rsidRPr="004808DC">
        <w:rPr>
          <w:rFonts w:asciiTheme="majorHAnsi" w:hAnsiTheme="majorHAnsi" w:cstheme="majorHAnsi"/>
        </w:rPr>
        <w:t xml:space="preserve"> </w:t>
      </w:r>
      <w:r w:rsidR="00E80ED9">
        <w:rPr>
          <w:rFonts w:asciiTheme="majorHAnsi" w:hAnsiTheme="majorHAnsi" w:cstheme="majorHAnsi"/>
        </w:rPr>
        <w:t>=$</w:t>
      </w:r>
      <w:r>
        <w:rPr>
          <w:rFonts w:asciiTheme="majorHAnsi" w:hAnsiTheme="majorHAnsi" w:cstheme="majorHAnsi"/>
        </w:rPr>
        <w:t>10,030</w:t>
      </w:r>
    </w:p>
    <w:p w14:paraId="5A4A73C9" w14:textId="77777777" w:rsidR="005E5F38" w:rsidRDefault="005E5F38" w:rsidP="00D14070">
      <w:pPr>
        <w:rPr>
          <w:rFonts w:asciiTheme="majorHAnsi" w:hAnsiTheme="majorHAnsi" w:cstheme="majorHAnsi"/>
        </w:rPr>
      </w:pPr>
    </w:p>
    <w:p w14:paraId="2A8ECEDE" w14:textId="5728EFF7" w:rsidR="00E32A65" w:rsidRDefault="005E5F38" w:rsidP="00D14070">
      <w:pPr>
        <w:rPr>
          <w:rFonts w:asciiTheme="majorHAnsi" w:hAnsiTheme="majorHAnsi" w:cstheme="majorHAnsi"/>
        </w:rPr>
      </w:pPr>
      <w:r>
        <w:rPr>
          <w:rFonts w:asciiTheme="majorHAnsi" w:hAnsiTheme="majorHAnsi" w:cstheme="majorHAnsi"/>
        </w:rPr>
        <w:t>Non-residents: Cost per credit hour: $320/credit.</w:t>
      </w:r>
      <w:r w:rsidRPr="005E5F38">
        <w:t xml:space="preserve"> </w:t>
      </w:r>
      <w:r w:rsidRPr="005E5F38">
        <w:rPr>
          <w:rFonts w:asciiTheme="majorHAnsi" w:hAnsiTheme="majorHAnsi" w:cstheme="majorHAnsi"/>
        </w:rPr>
        <w:t>Estimated total cost: 34 credits x</w:t>
      </w:r>
      <w:r>
        <w:rPr>
          <w:rFonts w:asciiTheme="majorHAnsi" w:hAnsiTheme="majorHAnsi" w:cstheme="majorHAnsi"/>
        </w:rPr>
        <w:t xml:space="preserve"> $320 =$10,880</w:t>
      </w:r>
    </w:p>
    <w:p w14:paraId="766D077D" w14:textId="77777777" w:rsidR="005E5F38" w:rsidRDefault="005E5F38" w:rsidP="00D14070">
      <w:pPr>
        <w:rPr>
          <w:rFonts w:asciiTheme="majorHAnsi" w:hAnsiTheme="majorHAnsi" w:cstheme="majorHAnsi"/>
        </w:rPr>
      </w:pPr>
    </w:p>
    <w:p w14:paraId="43A2F2D7" w14:textId="77777777" w:rsidR="00D14070" w:rsidRPr="00FE517B" w:rsidRDefault="00D14070" w:rsidP="00FE517B">
      <w:pPr>
        <w:rPr>
          <w:rFonts w:asciiTheme="majorHAnsi" w:hAnsiTheme="majorHAnsi" w:cstheme="majorHAnsi"/>
        </w:rPr>
      </w:pPr>
      <w:r w:rsidRPr="00D14070">
        <w:rPr>
          <w:rFonts w:asciiTheme="majorHAnsi" w:hAnsiTheme="majorHAnsi" w:cstheme="majorHAnsi"/>
        </w:rPr>
        <w:t xml:space="preserve">Additional fees: </w:t>
      </w:r>
    </w:p>
    <w:p w14:paraId="1F7CB26D" w14:textId="77777777" w:rsidR="00D14070" w:rsidRPr="00B75678" w:rsidRDefault="00B75678" w:rsidP="00B75678">
      <w:pPr>
        <w:pStyle w:val="ListParagraph"/>
        <w:numPr>
          <w:ilvl w:val="1"/>
          <w:numId w:val="39"/>
        </w:num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Fingerprinting &amp; </w:t>
      </w:r>
      <w:r w:rsidR="00D14070" w:rsidRPr="00B75678">
        <w:rPr>
          <w:rFonts w:asciiTheme="majorHAnsi" w:hAnsiTheme="majorHAnsi" w:cstheme="majorHAnsi"/>
          <w:sz w:val="24"/>
          <w:szCs w:val="24"/>
        </w:rPr>
        <w:t>Criminal background</w:t>
      </w:r>
      <w:r w:rsidR="00787D0E" w:rsidRPr="00B75678">
        <w:rPr>
          <w:rFonts w:asciiTheme="majorHAnsi" w:hAnsiTheme="majorHAnsi" w:cstheme="majorHAnsi"/>
          <w:sz w:val="24"/>
          <w:szCs w:val="24"/>
        </w:rPr>
        <w:t xml:space="preserve"> check: $45</w:t>
      </w:r>
    </w:p>
    <w:p w14:paraId="0DD5C596" w14:textId="77777777" w:rsidR="00D14070" w:rsidRPr="00D14070" w:rsidRDefault="00D14070" w:rsidP="00D14070">
      <w:pPr>
        <w:pStyle w:val="ListParagraph"/>
        <w:numPr>
          <w:ilvl w:val="1"/>
          <w:numId w:val="39"/>
        </w:numPr>
        <w:spacing w:after="0" w:line="240" w:lineRule="auto"/>
        <w:rPr>
          <w:rFonts w:asciiTheme="majorHAnsi" w:hAnsiTheme="majorHAnsi" w:cstheme="majorHAnsi"/>
          <w:sz w:val="24"/>
          <w:szCs w:val="24"/>
        </w:rPr>
      </w:pPr>
      <w:r w:rsidRPr="00D14070">
        <w:rPr>
          <w:rFonts w:asciiTheme="majorHAnsi" w:hAnsiTheme="majorHAnsi" w:cstheme="majorHAnsi"/>
          <w:sz w:val="24"/>
          <w:szCs w:val="24"/>
        </w:rPr>
        <w:t>Malpractice liability insurance: $30</w:t>
      </w:r>
    </w:p>
    <w:p w14:paraId="5D09B1A1" w14:textId="77777777" w:rsidR="00D14070" w:rsidRDefault="00D14070" w:rsidP="00D14070">
      <w:pPr>
        <w:rPr>
          <w:rFonts w:asciiTheme="majorHAnsi" w:hAnsiTheme="majorHAnsi" w:cstheme="majorHAnsi"/>
        </w:rPr>
      </w:pPr>
    </w:p>
    <w:p w14:paraId="57F058C9" w14:textId="77777777" w:rsidR="00D14070" w:rsidRPr="00D14070" w:rsidRDefault="00337E77" w:rsidP="00D14070">
      <w:pPr>
        <w:rPr>
          <w:rFonts w:asciiTheme="majorHAnsi" w:hAnsiTheme="majorHAnsi" w:cstheme="majorHAnsi"/>
          <w:i/>
        </w:rPr>
      </w:pPr>
      <w:r>
        <w:rPr>
          <w:rFonts w:asciiTheme="majorHAnsi" w:hAnsiTheme="majorHAnsi" w:cstheme="majorHAnsi"/>
          <w:i/>
        </w:rPr>
        <w:t>**</w:t>
      </w:r>
      <w:r w:rsidR="00D14070" w:rsidRPr="00D14070">
        <w:rPr>
          <w:rFonts w:asciiTheme="majorHAnsi" w:hAnsiTheme="majorHAnsi" w:cstheme="majorHAnsi"/>
          <w:i/>
        </w:rPr>
        <w:t>Posted RN to BSN tuition rates and program credit hours refer to upper division nursing courses only. Students must complete any outstanding general education requirements</w:t>
      </w:r>
      <w:r w:rsidR="006F37BA">
        <w:rPr>
          <w:rFonts w:asciiTheme="majorHAnsi" w:hAnsiTheme="majorHAnsi" w:cstheme="majorHAnsi"/>
          <w:i/>
        </w:rPr>
        <w:t>, support courses,</w:t>
      </w:r>
      <w:r w:rsidR="00D14070" w:rsidRPr="00D14070">
        <w:rPr>
          <w:rFonts w:asciiTheme="majorHAnsi" w:hAnsiTheme="majorHAnsi" w:cstheme="majorHAnsi"/>
          <w:i/>
        </w:rPr>
        <w:t xml:space="preserve"> an</w:t>
      </w:r>
      <w:r w:rsidR="00D14070">
        <w:rPr>
          <w:rFonts w:asciiTheme="majorHAnsi" w:hAnsiTheme="majorHAnsi" w:cstheme="majorHAnsi"/>
          <w:i/>
        </w:rPr>
        <w:t>d elective courses requirements</w:t>
      </w:r>
      <w:r w:rsidR="006F37BA">
        <w:rPr>
          <w:rFonts w:asciiTheme="majorHAnsi" w:hAnsiTheme="majorHAnsi" w:cstheme="majorHAnsi"/>
          <w:i/>
        </w:rPr>
        <w:t xml:space="preserve"> for a total of 120-122</w:t>
      </w:r>
      <w:r w:rsidR="00D14070" w:rsidRPr="00D14070">
        <w:rPr>
          <w:rFonts w:asciiTheme="majorHAnsi" w:hAnsiTheme="majorHAnsi" w:cstheme="majorHAnsi"/>
          <w:i/>
        </w:rPr>
        <w:t xml:space="preserve"> hours to graduate. Cost does not include books.</w:t>
      </w:r>
    </w:p>
    <w:p w14:paraId="3A8AF50E" w14:textId="77777777" w:rsidR="00D14070" w:rsidRPr="00F41EC7" w:rsidRDefault="00D14070" w:rsidP="00E06E6C">
      <w:pPr>
        <w:rPr>
          <w:rFonts w:asciiTheme="majorHAnsi" w:eastAsia="Times New Roman" w:hAnsiTheme="majorHAnsi" w:cstheme="majorHAnsi"/>
          <w:noProof/>
        </w:rPr>
      </w:pPr>
    </w:p>
    <w:p w14:paraId="7FE7F259" w14:textId="77777777" w:rsidR="005C0297" w:rsidRPr="005C0297" w:rsidRDefault="005C0297" w:rsidP="005C0297">
      <w:pPr>
        <w:jc w:val="center"/>
        <w:rPr>
          <w:rFonts w:asciiTheme="majorHAnsi" w:eastAsia="Times New Roman" w:hAnsiTheme="majorHAnsi" w:cstheme="majorHAnsi"/>
          <w:b/>
          <w:noProof/>
        </w:rPr>
      </w:pPr>
    </w:p>
    <w:p w14:paraId="00493F7D" w14:textId="77777777" w:rsidR="003B468F" w:rsidRPr="003B468F" w:rsidRDefault="003B468F" w:rsidP="003B468F">
      <w:pPr>
        <w:overflowPunct w:val="0"/>
        <w:autoSpaceDE w:val="0"/>
        <w:autoSpaceDN w:val="0"/>
        <w:adjustRightInd w:val="0"/>
        <w:contextualSpacing/>
        <w:jc w:val="center"/>
        <w:textAlignment w:val="baseline"/>
        <w:rPr>
          <w:rFonts w:ascii="Calibri" w:eastAsia="Times New Roman" w:hAnsi="Calibri" w:cs="Calibri"/>
          <w:b/>
        </w:rPr>
      </w:pPr>
      <w:r w:rsidRPr="003B468F">
        <w:rPr>
          <w:rFonts w:ascii="Calibri" w:eastAsia="Times New Roman" w:hAnsi="Calibri" w:cs="Calibri"/>
          <w:b/>
        </w:rPr>
        <w:t>ACCREDITATION STATUS</w:t>
      </w:r>
    </w:p>
    <w:p w14:paraId="15155B54" w14:textId="77777777" w:rsidR="003B468F" w:rsidRPr="003B468F" w:rsidRDefault="003B468F" w:rsidP="003B468F">
      <w:pPr>
        <w:overflowPunct w:val="0"/>
        <w:autoSpaceDE w:val="0"/>
        <w:autoSpaceDN w:val="0"/>
        <w:adjustRightInd w:val="0"/>
        <w:contextualSpacing/>
        <w:jc w:val="center"/>
        <w:textAlignment w:val="baseline"/>
        <w:rPr>
          <w:rFonts w:ascii="Calibri" w:eastAsia="Times New Roman" w:hAnsi="Calibri" w:cs="Calibri"/>
          <w:b/>
        </w:rPr>
      </w:pPr>
    </w:p>
    <w:p w14:paraId="6F5D72D7" w14:textId="77777777" w:rsidR="003B468F" w:rsidRPr="003B468F" w:rsidRDefault="003B468F" w:rsidP="003B468F">
      <w:pPr>
        <w:overflowPunct w:val="0"/>
        <w:autoSpaceDE w:val="0"/>
        <w:autoSpaceDN w:val="0"/>
        <w:adjustRightInd w:val="0"/>
        <w:contextualSpacing/>
        <w:jc w:val="center"/>
        <w:textAlignment w:val="baseline"/>
        <w:rPr>
          <w:rFonts w:ascii="Calibri" w:eastAsia="Times New Roman" w:hAnsi="Calibri" w:cs="Calibri"/>
          <w:b/>
        </w:rPr>
      </w:pPr>
      <w:r w:rsidRPr="003B468F">
        <w:rPr>
          <w:rFonts w:ascii="Calibri" w:eastAsia="Times New Roman" w:hAnsi="Calibri" w:cs="Calibri"/>
          <w:b/>
        </w:rPr>
        <w:t>The Commission on Collegiate Nursing Education (CCNE)</w:t>
      </w:r>
    </w:p>
    <w:p w14:paraId="6F0B9BB1" w14:textId="77777777" w:rsidR="003B468F" w:rsidRPr="003B468F" w:rsidRDefault="003B468F" w:rsidP="003B468F">
      <w:pPr>
        <w:overflowPunct w:val="0"/>
        <w:autoSpaceDE w:val="0"/>
        <w:autoSpaceDN w:val="0"/>
        <w:adjustRightInd w:val="0"/>
        <w:contextualSpacing/>
        <w:jc w:val="center"/>
        <w:textAlignment w:val="baseline"/>
        <w:rPr>
          <w:rFonts w:ascii="Calibri" w:eastAsia="Times New Roman" w:hAnsi="Calibri" w:cs="Calibri"/>
          <w:b/>
        </w:rPr>
      </w:pPr>
    </w:p>
    <w:p w14:paraId="3CF70718" w14:textId="53078C74" w:rsidR="003B468F" w:rsidRPr="003B468F" w:rsidRDefault="00CE21D5" w:rsidP="00CE21D5">
      <w:pPr>
        <w:contextualSpacing/>
        <w:rPr>
          <w:rFonts w:ascii="Calibri" w:eastAsia="Times New Roman" w:hAnsi="Calibri" w:cs="Calibri"/>
        </w:rPr>
      </w:pPr>
      <w:r w:rsidRPr="00CE21D5">
        <w:rPr>
          <w:rFonts w:ascii="Calibri" w:eastAsia="Times New Roman" w:hAnsi="Calibri" w:cs="Calibri"/>
        </w:rPr>
        <w:t xml:space="preserve">The baccalaureate degree in nursing program at Northern New Mexico College is accredited by the Commission on Collegiate Nursing Education, 655 K Street NW, Suite </w:t>
      </w:r>
      <w:proofErr w:type="gramStart"/>
      <w:r w:rsidRPr="00CE21D5">
        <w:rPr>
          <w:rFonts w:ascii="Calibri" w:eastAsia="Times New Roman" w:hAnsi="Calibri" w:cs="Calibri"/>
        </w:rPr>
        <w:t>750,  Washington</w:t>
      </w:r>
      <w:proofErr w:type="gramEnd"/>
      <w:r w:rsidRPr="00CE21D5">
        <w:rPr>
          <w:rFonts w:ascii="Calibri" w:eastAsia="Times New Roman" w:hAnsi="Calibri" w:cs="Calibri"/>
        </w:rPr>
        <w:t>, DC 20001, (202) 887-6791, http://www.aacn.nche.edu/ccne-accreditation.</w:t>
      </w:r>
    </w:p>
    <w:p w14:paraId="56A8D9D2" w14:textId="77777777" w:rsidR="003B468F" w:rsidRPr="003B468F" w:rsidRDefault="003B468F" w:rsidP="003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Calibri"/>
          <w:b/>
        </w:rPr>
      </w:pPr>
    </w:p>
    <w:p w14:paraId="26B931C5" w14:textId="77777777" w:rsidR="003B468F" w:rsidRPr="003B468F" w:rsidRDefault="003B468F" w:rsidP="003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Calibri" w:hAnsi="Calibri" w:cs="Calibri"/>
          <w:b/>
        </w:rPr>
      </w:pPr>
      <w:r w:rsidRPr="003B468F">
        <w:rPr>
          <w:rFonts w:ascii="Calibri" w:eastAsia="Calibri" w:hAnsi="Calibri" w:cs="Calibri"/>
          <w:b/>
        </w:rPr>
        <w:t>AHNCC Endorsement</w:t>
      </w:r>
    </w:p>
    <w:p w14:paraId="29B71C4C" w14:textId="77777777" w:rsidR="003B468F" w:rsidRPr="003B468F" w:rsidRDefault="003B468F" w:rsidP="003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Calibri" w:eastAsia="Calibri" w:hAnsi="Calibri" w:cs="Calibri"/>
          <w:b/>
        </w:rPr>
      </w:pPr>
    </w:p>
    <w:p w14:paraId="70C55F41" w14:textId="77777777" w:rsidR="003B468F" w:rsidRPr="003B468F" w:rsidRDefault="003B468F" w:rsidP="003B468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libri" w:eastAsia="Calibri" w:hAnsi="Calibri" w:cs="Calibri"/>
          <w:b/>
        </w:rPr>
      </w:pPr>
      <w:r w:rsidRPr="003B468F">
        <w:rPr>
          <w:rFonts w:ascii="Calibri" w:eastAsia="Times New Roman" w:hAnsi="Calibri" w:cs="Calibri"/>
          <w:shd w:val="clear" w:color="auto" w:fill="FFFFFF"/>
        </w:rPr>
        <w:t>NNMC's RN to BSN Program has received Endorsement from the American Holistic Nurses Credentialing Corporation (AHNCC) in recognition of its Educational Program in Holistic Nursing. This endorsement entitles program graduates to take the Holistic Nursing Certification exam upon graduation from the program</w:t>
      </w:r>
      <w:r w:rsidRPr="003B468F">
        <w:rPr>
          <w:rFonts w:ascii="Helvetica" w:eastAsia="Times New Roman" w:hAnsi="Helvetica" w:cs="Helvetica"/>
          <w:shd w:val="clear" w:color="auto" w:fill="FFFFFF"/>
        </w:rPr>
        <w:t>.</w:t>
      </w:r>
      <w:r w:rsidRPr="003B468F">
        <w:rPr>
          <w:rFonts w:ascii="Calibri" w:eastAsia="Calibri" w:hAnsi="Calibri" w:cs="Calibri"/>
          <w:b/>
        </w:rPr>
        <w:t xml:space="preserve">   </w:t>
      </w:r>
    </w:p>
    <w:p w14:paraId="5EE44409" w14:textId="77777777" w:rsidR="00BB5C9E" w:rsidRDefault="00BB5C9E" w:rsidP="00A6416B">
      <w:pPr>
        <w:rPr>
          <w:rFonts w:asciiTheme="majorHAnsi" w:eastAsia="Times New Roman" w:hAnsiTheme="majorHAnsi" w:cstheme="majorHAnsi"/>
          <w:b/>
          <w:noProof/>
        </w:rPr>
      </w:pPr>
    </w:p>
    <w:p w14:paraId="7612FE2F" w14:textId="77777777" w:rsidR="000D0D4E" w:rsidRDefault="000D0D4E" w:rsidP="00A6416B">
      <w:pPr>
        <w:rPr>
          <w:rFonts w:asciiTheme="majorHAnsi" w:eastAsia="Times New Roman" w:hAnsiTheme="majorHAnsi" w:cstheme="majorHAnsi"/>
          <w:b/>
          <w:noProof/>
        </w:rPr>
      </w:pPr>
    </w:p>
    <w:p w14:paraId="51AE4703" w14:textId="77777777" w:rsidR="000D0D4E" w:rsidRDefault="000D0D4E" w:rsidP="00A6416B">
      <w:pPr>
        <w:rPr>
          <w:rFonts w:asciiTheme="majorHAnsi" w:eastAsia="Times New Roman" w:hAnsiTheme="majorHAnsi" w:cstheme="majorHAnsi"/>
          <w:b/>
          <w:noProof/>
        </w:rPr>
      </w:pPr>
    </w:p>
    <w:p w14:paraId="25E71456" w14:textId="77777777" w:rsidR="000D0D4E" w:rsidRDefault="000D0D4E" w:rsidP="00A6416B">
      <w:pPr>
        <w:rPr>
          <w:rFonts w:asciiTheme="majorHAnsi" w:eastAsia="Times New Roman" w:hAnsiTheme="majorHAnsi" w:cstheme="majorHAnsi"/>
          <w:b/>
          <w:noProof/>
        </w:rPr>
      </w:pPr>
    </w:p>
    <w:p w14:paraId="2D03DD58" w14:textId="77777777" w:rsidR="000D0D4E" w:rsidRDefault="000D0D4E" w:rsidP="00A6416B">
      <w:pPr>
        <w:rPr>
          <w:rFonts w:asciiTheme="majorHAnsi" w:eastAsia="Times New Roman" w:hAnsiTheme="majorHAnsi" w:cstheme="majorHAnsi"/>
          <w:b/>
          <w:noProof/>
        </w:rPr>
      </w:pPr>
    </w:p>
    <w:p w14:paraId="084F31FE" w14:textId="77777777" w:rsidR="000D0D4E" w:rsidRDefault="000D0D4E" w:rsidP="00A6416B">
      <w:pPr>
        <w:rPr>
          <w:rFonts w:asciiTheme="majorHAnsi" w:eastAsia="Times New Roman" w:hAnsiTheme="majorHAnsi" w:cstheme="majorHAnsi"/>
          <w:b/>
          <w:noProof/>
        </w:rPr>
      </w:pPr>
    </w:p>
    <w:p w14:paraId="613D9984" w14:textId="77777777" w:rsidR="000D0D4E" w:rsidRDefault="000D0D4E" w:rsidP="00A6416B">
      <w:pPr>
        <w:rPr>
          <w:rFonts w:asciiTheme="majorHAnsi" w:eastAsia="Times New Roman" w:hAnsiTheme="majorHAnsi" w:cstheme="majorHAnsi"/>
          <w:b/>
          <w:noProof/>
        </w:rPr>
      </w:pPr>
    </w:p>
    <w:p w14:paraId="1337384B" w14:textId="77777777" w:rsidR="000D0D4E" w:rsidRDefault="000D0D4E" w:rsidP="00A6416B">
      <w:pPr>
        <w:rPr>
          <w:rFonts w:asciiTheme="majorHAnsi" w:eastAsia="Times New Roman" w:hAnsiTheme="majorHAnsi" w:cstheme="majorHAnsi"/>
          <w:b/>
          <w:noProof/>
        </w:rPr>
      </w:pPr>
    </w:p>
    <w:p w14:paraId="52E48ACF" w14:textId="3EF9C2A7" w:rsidR="00337E77" w:rsidRDefault="00337E77" w:rsidP="003B468F">
      <w:pPr>
        <w:rPr>
          <w:rFonts w:asciiTheme="majorHAnsi" w:eastAsia="Times New Roman" w:hAnsiTheme="majorHAnsi" w:cstheme="majorHAnsi"/>
          <w:b/>
          <w:noProof/>
        </w:rPr>
      </w:pPr>
    </w:p>
    <w:p w14:paraId="0EAD5D0F" w14:textId="77777777" w:rsidR="007E4D22" w:rsidRDefault="007E4D22" w:rsidP="003B468F">
      <w:pPr>
        <w:rPr>
          <w:rFonts w:asciiTheme="majorHAnsi" w:eastAsia="Times New Roman" w:hAnsiTheme="majorHAnsi" w:cstheme="majorHAnsi"/>
          <w:b/>
          <w:noProof/>
          <w:sz w:val="20"/>
          <w:szCs w:val="20"/>
        </w:rPr>
      </w:pPr>
    </w:p>
    <w:p w14:paraId="24ADFD12" w14:textId="77777777" w:rsidR="000A4F3C" w:rsidRDefault="000A4F3C" w:rsidP="00415972">
      <w:pPr>
        <w:jc w:val="center"/>
        <w:rPr>
          <w:rFonts w:asciiTheme="majorHAnsi" w:eastAsia="Times New Roman" w:hAnsiTheme="majorHAnsi" w:cstheme="majorHAnsi"/>
          <w:b/>
          <w:noProof/>
          <w:sz w:val="20"/>
          <w:szCs w:val="20"/>
        </w:rPr>
      </w:pPr>
    </w:p>
    <w:p w14:paraId="41D25529" w14:textId="77777777" w:rsidR="00415972" w:rsidRPr="004A1CD6" w:rsidRDefault="00415972" w:rsidP="00415972">
      <w:pPr>
        <w:jc w:val="center"/>
        <w:rPr>
          <w:rFonts w:asciiTheme="majorHAnsi" w:eastAsia="Times New Roman" w:hAnsiTheme="majorHAnsi" w:cstheme="majorHAnsi"/>
          <w:b/>
          <w:noProof/>
          <w:sz w:val="20"/>
          <w:szCs w:val="20"/>
        </w:rPr>
      </w:pPr>
      <w:r w:rsidRPr="004A1CD6">
        <w:rPr>
          <w:rFonts w:asciiTheme="majorHAnsi" w:eastAsia="Times New Roman" w:hAnsiTheme="majorHAnsi" w:cstheme="majorHAnsi"/>
          <w:b/>
          <w:noProof/>
          <w:sz w:val="20"/>
          <w:szCs w:val="20"/>
        </w:rPr>
        <w:t xml:space="preserve">Application </w:t>
      </w:r>
      <w:r w:rsidR="00337E77">
        <w:rPr>
          <w:rFonts w:asciiTheme="majorHAnsi" w:eastAsia="Times New Roman" w:hAnsiTheme="majorHAnsi" w:cstheme="majorHAnsi"/>
          <w:b/>
          <w:noProof/>
          <w:sz w:val="20"/>
          <w:szCs w:val="20"/>
        </w:rPr>
        <w:t xml:space="preserve">Form </w:t>
      </w:r>
      <w:r w:rsidRPr="004A1CD6">
        <w:rPr>
          <w:rFonts w:asciiTheme="majorHAnsi" w:eastAsia="Times New Roman" w:hAnsiTheme="majorHAnsi" w:cstheme="majorHAnsi"/>
          <w:b/>
          <w:noProof/>
          <w:sz w:val="20"/>
          <w:szCs w:val="20"/>
        </w:rPr>
        <w:t>for the RN to BSN Program</w:t>
      </w:r>
    </w:p>
    <w:p w14:paraId="3D19D385" w14:textId="77777777" w:rsidR="00415972" w:rsidRPr="004A1CD6" w:rsidRDefault="006F37BA"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Pr>
          <w:rFonts w:asciiTheme="majorHAnsi" w:eastAsia="Times New Roman" w:hAnsiTheme="majorHAnsi" w:cstheme="majorHAnsi"/>
          <w:noProof/>
          <w:sz w:val="20"/>
          <w:szCs w:val="20"/>
        </w:rPr>
        <w:t>Please type all information</w:t>
      </w:r>
      <w:r w:rsidR="00415972" w:rsidRPr="004A1CD6">
        <w:rPr>
          <w:rFonts w:asciiTheme="majorHAnsi" w:eastAsia="Times New Roman" w:hAnsiTheme="majorHAnsi" w:cstheme="majorHAnsi"/>
          <w:noProof/>
          <w:sz w:val="20"/>
          <w:szCs w:val="20"/>
        </w:rPr>
        <w:t>.</w:t>
      </w:r>
    </w:p>
    <w:p w14:paraId="22D4760D"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NAME ____________________________________________________</w:t>
      </w:r>
      <w:r w:rsidR="004A1CD6" w:rsidRPr="004A1CD6">
        <w:rPr>
          <w:rFonts w:asciiTheme="majorHAnsi" w:eastAsia="Times New Roman" w:hAnsiTheme="majorHAnsi" w:cstheme="majorHAnsi"/>
          <w:noProof/>
          <w:sz w:val="20"/>
          <w:szCs w:val="20"/>
        </w:rPr>
        <w:t>____________________</w:t>
      </w:r>
      <w:r w:rsidR="004A1CD6">
        <w:rPr>
          <w:rFonts w:asciiTheme="majorHAnsi" w:eastAsia="Times New Roman" w:hAnsiTheme="majorHAnsi" w:cstheme="majorHAnsi"/>
          <w:noProof/>
          <w:sz w:val="20"/>
          <w:szCs w:val="20"/>
        </w:rPr>
        <w:t>______________</w:t>
      </w:r>
    </w:p>
    <w:p w14:paraId="4BC1974E"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 xml:space="preserve">                (Last)</w:t>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t>(First)</w:t>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t>(Middle)                (DOB)</w:t>
      </w:r>
    </w:p>
    <w:p w14:paraId="5CD66938"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PREVIOUS NAME(S) ON TRANSCRIPTS _________________________________________________</w:t>
      </w:r>
      <w:r w:rsidR="004A1CD6" w:rsidRPr="004A1CD6">
        <w:rPr>
          <w:rFonts w:asciiTheme="majorHAnsi" w:eastAsia="Times New Roman" w:hAnsiTheme="majorHAnsi" w:cstheme="majorHAnsi"/>
          <w:noProof/>
          <w:sz w:val="20"/>
          <w:szCs w:val="20"/>
        </w:rPr>
        <w:t>______________________</w:t>
      </w:r>
      <w:r w:rsidR="004A1CD6">
        <w:rPr>
          <w:rFonts w:asciiTheme="majorHAnsi" w:eastAsia="Times New Roman" w:hAnsiTheme="majorHAnsi" w:cstheme="majorHAnsi"/>
          <w:noProof/>
          <w:sz w:val="20"/>
          <w:szCs w:val="20"/>
        </w:rPr>
        <w:t>_______________</w:t>
      </w:r>
    </w:p>
    <w:p w14:paraId="288F7A0A" w14:textId="77777777" w:rsidR="00415972" w:rsidRPr="004A1CD6" w:rsidRDefault="006F37BA"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Pr>
          <w:rFonts w:asciiTheme="majorHAnsi" w:eastAsia="Times New Roman" w:hAnsiTheme="majorHAnsi" w:cstheme="majorHAnsi"/>
          <w:noProof/>
          <w:sz w:val="20"/>
          <w:szCs w:val="20"/>
        </w:rPr>
        <w:t>NNMC Eagle/ Banner ID Number</w:t>
      </w:r>
      <w:r w:rsidR="00415972" w:rsidRPr="004A1CD6">
        <w:rPr>
          <w:rFonts w:asciiTheme="majorHAnsi" w:eastAsia="Times New Roman" w:hAnsiTheme="majorHAnsi" w:cstheme="majorHAnsi"/>
          <w:noProof/>
          <w:sz w:val="20"/>
          <w:szCs w:val="20"/>
        </w:rPr>
        <w:t xml:space="preserve"> _______________________</w:t>
      </w:r>
      <w:r>
        <w:rPr>
          <w:rFonts w:asciiTheme="majorHAnsi" w:eastAsia="Times New Roman" w:hAnsiTheme="majorHAnsi" w:cstheme="majorHAnsi"/>
          <w:noProof/>
          <w:sz w:val="20"/>
          <w:szCs w:val="20"/>
          <w:u w:val="single"/>
        </w:rPr>
        <w:t>_</w:t>
      </w:r>
      <w:r w:rsidR="00415972" w:rsidRPr="004A1CD6">
        <w:rPr>
          <w:rFonts w:asciiTheme="majorHAnsi" w:eastAsia="Times New Roman" w:hAnsiTheme="majorHAnsi" w:cstheme="majorHAnsi"/>
          <w:noProof/>
          <w:sz w:val="20"/>
          <w:szCs w:val="20"/>
        </w:rPr>
        <w:t>_________________________</w:t>
      </w:r>
      <w:r w:rsidR="004A1CD6">
        <w:rPr>
          <w:rFonts w:asciiTheme="majorHAnsi" w:eastAsia="Times New Roman" w:hAnsiTheme="majorHAnsi" w:cstheme="majorHAnsi"/>
          <w:noProof/>
          <w:sz w:val="20"/>
          <w:szCs w:val="20"/>
        </w:rPr>
        <w:t>____</w:t>
      </w:r>
    </w:p>
    <w:p w14:paraId="23498C4E"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MAILING ADDRESS ____________________________________________________</w:t>
      </w:r>
      <w:r w:rsidR="004A1CD6" w:rsidRPr="004A1CD6">
        <w:rPr>
          <w:rFonts w:asciiTheme="majorHAnsi" w:eastAsia="Times New Roman" w:hAnsiTheme="majorHAnsi" w:cstheme="majorHAnsi"/>
          <w:noProof/>
          <w:sz w:val="20"/>
          <w:szCs w:val="20"/>
        </w:rPr>
        <w:t>____________________</w:t>
      </w:r>
      <w:r w:rsidR="004A1CD6">
        <w:rPr>
          <w:rFonts w:asciiTheme="majorHAnsi" w:eastAsia="Times New Roman" w:hAnsiTheme="majorHAnsi" w:cstheme="majorHAnsi"/>
          <w:noProof/>
          <w:sz w:val="20"/>
          <w:szCs w:val="20"/>
        </w:rPr>
        <w:t>______________</w:t>
      </w:r>
    </w:p>
    <w:p w14:paraId="5798486D"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ab/>
        <w:t>(Street)</w:t>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t>(Apt. No.)</w:t>
      </w:r>
    </w:p>
    <w:p w14:paraId="081F715E"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____________________________________________________</w:t>
      </w:r>
      <w:r w:rsidR="004A1CD6" w:rsidRPr="004A1CD6">
        <w:rPr>
          <w:rFonts w:asciiTheme="majorHAnsi" w:eastAsia="Times New Roman" w:hAnsiTheme="majorHAnsi" w:cstheme="majorHAnsi"/>
          <w:noProof/>
          <w:sz w:val="20"/>
          <w:szCs w:val="20"/>
        </w:rPr>
        <w:t>____________________</w:t>
      </w:r>
      <w:r w:rsidR="004A1CD6">
        <w:rPr>
          <w:rFonts w:asciiTheme="majorHAnsi" w:eastAsia="Times New Roman" w:hAnsiTheme="majorHAnsi" w:cstheme="majorHAnsi"/>
          <w:noProof/>
          <w:sz w:val="20"/>
          <w:szCs w:val="20"/>
        </w:rPr>
        <w:t>______________</w:t>
      </w:r>
    </w:p>
    <w:p w14:paraId="394CC89D"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 xml:space="preserve">  (City)</w:t>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t>(State)</w:t>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r>
      <w:r w:rsidRPr="004A1CD6">
        <w:rPr>
          <w:rFonts w:asciiTheme="majorHAnsi" w:eastAsia="Times New Roman" w:hAnsiTheme="majorHAnsi" w:cstheme="majorHAnsi"/>
          <w:noProof/>
          <w:sz w:val="20"/>
          <w:szCs w:val="20"/>
        </w:rPr>
        <w:tab/>
        <w:t>(Zip)</w:t>
      </w:r>
    </w:p>
    <w:p w14:paraId="51B901FB" w14:textId="77777777" w:rsidR="00415972" w:rsidRPr="004A1CD6" w:rsidRDefault="004A1CD6"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Pr>
          <w:rFonts w:asciiTheme="majorHAnsi" w:eastAsia="Times New Roman" w:hAnsiTheme="majorHAnsi" w:cstheme="majorHAnsi"/>
          <w:noProof/>
          <w:sz w:val="20"/>
          <w:szCs w:val="20"/>
        </w:rPr>
        <w:t>Phone Numbers:  Home __________________Cell</w:t>
      </w:r>
      <w:r w:rsidR="00415972" w:rsidRPr="004A1CD6">
        <w:rPr>
          <w:rFonts w:asciiTheme="majorHAnsi" w:eastAsia="Times New Roman" w:hAnsiTheme="majorHAnsi" w:cstheme="majorHAnsi"/>
          <w:noProof/>
          <w:sz w:val="20"/>
          <w:szCs w:val="20"/>
        </w:rPr>
        <w:t xml:space="preserve"> _____________________ Work _____________</w:t>
      </w:r>
      <w:r>
        <w:rPr>
          <w:rFonts w:asciiTheme="majorHAnsi" w:eastAsia="Times New Roman" w:hAnsiTheme="majorHAnsi" w:cstheme="majorHAnsi"/>
          <w:noProof/>
          <w:sz w:val="20"/>
          <w:szCs w:val="20"/>
        </w:rPr>
        <w:t>_____</w:t>
      </w:r>
    </w:p>
    <w:p w14:paraId="418DD6F2"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E-Mail Address: ______________________________________________________________________</w:t>
      </w:r>
      <w:r w:rsidR="004A1CD6">
        <w:rPr>
          <w:rFonts w:asciiTheme="majorHAnsi" w:eastAsia="Times New Roman" w:hAnsiTheme="majorHAnsi" w:cstheme="majorHAnsi"/>
          <w:noProof/>
          <w:sz w:val="20"/>
          <w:szCs w:val="20"/>
        </w:rPr>
        <w:t>__</w:t>
      </w:r>
    </w:p>
    <w:p w14:paraId="797BD6CE" w14:textId="77777777" w:rsidR="000A4F3C" w:rsidRDefault="000A4F3C"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b/>
          <w:noProof/>
          <w:sz w:val="20"/>
          <w:szCs w:val="20"/>
        </w:rPr>
      </w:pPr>
    </w:p>
    <w:p w14:paraId="1EEC9553"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b/>
          <w:noProof/>
          <w:sz w:val="20"/>
          <w:szCs w:val="20"/>
        </w:rPr>
        <w:t>COLLEGES ATTENDED</w:t>
      </w:r>
      <w:r w:rsidRPr="004A1CD6">
        <w:rPr>
          <w:rFonts w:asciiTheme="majorHAnsi" w:eastAsia="Times New Roman" w:hAnsiTheme="majorHAnsi" w:cstheme="majorHAnsi"/>
          <w:noProof/>
          <w:sz w:val="20"/>
          <w:szCs w:val="20"/>
        </w:rPr>
        <w:t>: (Use separate page if necessary)</w:t>
      </w:r>
    </w:p>
    <w:p w14:paraId="7529479F"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Name ____________________________________ City ___________________________State _______</w:t>
      </w:r>
    </w:p>
    <w:p w14:paraId="4BADA0FD"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Major _______________________ Graduated? __________ Degree ______________ Year _________</w:t>
      </w:r>
    </w:p>
    <w:p w14:paraId="5F05D80F"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p>
    <w:p w14:paraId="7E3EA298"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Name ____________________________________ City ___________________________ State ______</w:t>
      </w:r>
    </w:p>
    <w:p w14:paraId="43F097AE"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Major _______________________ Graduated? __________ Degree ______________ Year _________</w:t>
      </w:r>
    </w:p>
    <w:p w14:paraId="7FF7CECA"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p>
    <w:p w14:paraId="60C520C1"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b/>
          <w:noProof/>
          <w:sz w:val="20"/>
          <w:szCs w:val="20"/>
        </w:rPr>
      </w:pPr>
      <w:r w:rsidRPr="004A1CD6">
        <w:rPr>
          <w:rFonts w:asciiTheme="majorHAnsi" w:eastAsia="Times New Roman" w:hAnsiTheme="majorHAnsi" w:cstheme="majorHAnsi"/>
          <w:b/>
          <w:noProof/>
          <w:sz w:val="20"/>
          <w:szCs w:val="20"/>
        </w:rPr>
        <w:t>VOCATIONAL SCHOOLS OR OTHER EDUCATIONAL PROGRAMS ATTENDED:</w:t>
      </w:r>
    </w:p>
    <w:p w14:paraId="0586723F"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Name ____________________________________ City ___________________________State _______</w:t>
      </w:r>
    </w:p>
    <w:p w14:paraId="11D97E1B"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Program_________________________ Graduated? _____ Degree/Certificate  ________ Year _______</w:t>
      </w:r>
    </w:p>
    <w:p w14:paraId="5FC79385"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p>
    <w:p w14:paraId="06733AA0" w14:textId="77777777" w:rsidR="00415972" w:rsidRPr="004A1CD6" w:rsidRDefault="00415972" w:rsidP="00415972">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DESIRED ENTRY DATE:  Semester ________________________ Year _________________________</w:t>
      </w:r>
    </w:p>
    <w:p w14:paraId="0D9CAF6B" w14:textId="77777777" w:rsidR="006F37BA" w:rsidRDefault="006F37BA"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p>
    <w:p w14:paraId="4F02648D" w14:textId="77777777" w:rsidR="00415972" w:rsidRDefault="006F37BA"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How did you find out about the Program?</w:t>
      </w:r>
      <w:r>
        <w:rPr>
          <w:rFonts w:asciiTheme="majorHAnsi" w:eastAsia="Times New Roman" w:hAnsiTheme="majorHAnsi" w:cstheme="majorHAnsi"/>
          <w:noProof/>
          <w:sz w:val="20"/>
          <w:szCs w:val="20"/>
        </w:rPr>
        <w:t xml:space="preserve"> ______________________________________________________________________________________</w:t>
      </w:r>
    </w:p>
    <w:p w14:paraId="29D85668" w14:textId="77777777" w:rsidR="006F37BA" w:rsidRPr="004A1CD6" w:rsidRDefault="006F37BA"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p>
    <w:p w14:paraId="6B779DCF" w14:textId="77777777" w:rsidR="00415972" w:rsidRPr="004A1CD6" w:rsidRDefault="0041597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 xml:space="preserve">I understand that withholding or falsifying of the requested information, or failure to provide the required documentation may make me ineligible for admission to the RN to BSN Program.  I am aware that I must have achieved “Regular” Admission to Northern to be considered for the RN to BSN Program.  I understand that filing this form does not guarantee acceptance in the RN to BSN Program.  </w:t>
      </w:r>
    </w:p>
    <w:p w14:paraId="66EDF9B8" w14:textId="77777777" w:rsidR="00415972" w:rsidRPr="004A1CD6" w:rsidRDefault="0041597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noProof/>
          <w:color w:val="FF0000"/>
          <w:sz w:val="20"/>
          <w:szCs w:val="20"/>
        </w:rPr>
      </w:pPr>
    </w:p>
    <w:p w14:paraId="5291FADC" w14:textId="77777777" w:rsidR="00415972" w:rsidRPr="004A1CD6" w:rsidRDefault="0041597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b/>
          <w:noProof/>
          <w:sz w:val="20"/>
          <w:szCs w:val="20"/>
        </w:rPr>
      </w:pPr>
      <w:r w:rsidRPr="004A1CD6">
        <w:rPr>
          <w:rFonts w:asciiTheme="majorHAnsi" w:eastAsia="Times New Roman" w:hAnsiTheme="majorHAnsi" w:cstheme="majorHAnsi"/>
          <w:b/>
          <w:noProof/>
          <w:sz w:val="20"/>
          <w:szCs w:val="20"/>
          <w:u w:val="single"/>
        </w:rPr>
        <w:t>Signature</w:t>
      </w:r>
      <w:r w:rsidRPr="004A1CD6">
        <w:rPr>
          <w:rFonts w:asciiTheme="majorHAnsi" w:eastAsia="Times New Roman" w:hAnsiTheme="majorHAnsi" w:cstheme="majorHAnsi"/>
          <w:noProof/>
          <w:sz w:val="20"/>
          <w:szCs w:val="20"/>
        </w:rPr>
        <w:t xml:space="preserve">   ______________________________________________________  </w:t>
      </w:r>
      <w:r w:rsidRPr="004A1CD6">
        <w:rPr>
          <w:rFonts w:asciiTheme="majorHAnsi" w:eastAsia="Times New Roman" w:hAnsiTheme="majorHAnsi" w:cstheme="majorHAnsi"/>
          <w:b/>
          <w:noProof/>
          <w:sz w:val="20"/>
          <w:szCs w:val="20"/>
        </w:rPr>
        <w:t>Date ______________</w:t>
      </w:r>
    </w:p>
    <w:p w14:paraId="45519CCB" w14:textId="77777777" w:rsidR="006F37BA" w:rsidRDefault="006F37BA"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u w:val="double"/>
        </w:rPr>
      </w:pPr>
    </w:p>
    <w:p w14:paraId="66F8ED89" w14:textId="77777777" w:rsidR="00415972" w:rsidRPr="004A1CD6" w:rsidRDefault="0041597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b/>
          <w:noProof/>
          <w:sz w:val="20"/>
          <w:szCs w:val="20"/>
        </w:rPr>
      </w:pPr>
      <w:r w:rsidRPr="004A1CD6">
        <w:rPr>
          <w:rFonts w:asciiTheme="majorHAnsi" w:eastAsia="Times New Roman" w:hAnsiTheme="majorHAnsi" w:cstheme="majorHAnsi"/>
          <w:noProof/>
          <w:sz w:val="20"/>
          <w:szCs w:val="20"/>
          <w:u w:val="double"/>
        </w:rPr>
        <w:t>____________________________________________________________________________________</w:t>
      </w:r>
      <w:r w:rsidRPr="004A1CD6">
        <w:rPr>
          <w:rFonts w:asciiTheme="majorHAnsi" w:eastAsia="Times New Roman" w:hAnsiTheme="majorHAnsi" w:cstheme="majorHAnsi"/>
          <w:noProof/>
          <w:sz w:val="20"/>
          <w:szCs w:val="20"/>
        </w:rPr>
        <w:tab/>
      </w:r>
    </w:p>
    <w:p w14:paraId="76BDA025" w14:textId="77777777" w:rsidR="00BB5C9E" w:rsidRPr="006F37BA" w:rsidRDefault="00415972"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sidRPr="004A1CD6">
        <w:rPr>
          <w:rFonts w:asciiTheme="majorHAnsi" w:eastAsia="Times New Roman" w:hAnsiTheme="majorHAnsi" w:cstheme="majorHAnsi"/>
          <w:noProof/>
          <w:sz w:val="20"/>
          <w:szCs w:val="20"/>
        </w:rPr>
        <w:t>Questions concerning the program, the application process or an appointment for advisem</w:t>
      </w:r>
      <w:r w:rsidR="006F37BA">
        <w:rPr>
          <w:rFonts w:asciiTheme="majorHAnsi" w:eastAsia="Times New Roman" w:hAnsiTheme="majorHAnsi" w:cstheme="majorHAnsi"/>
          <w:noProof/>
          <w:sz w:val="20"/>
          <w:szCs w:val="20"/>
        </w:rPr>
        <w:t>ent can be addressed to the Chair of the</w:t>
      </w:r>
      <w:r w:rsidRPr="004A1CD6">
        <w:rPr>
          <w:rFonts w:asciiTheme="majorHAnsi" w:eastAsia="Times New Roman" w:hAnsiTheme="majorHAnsi" w:cstheme="majorHAnsi"/>
          <w:noProof/>
          <w:sz w:val="20"/>
          <w:szCs w:val="20"/>
        </w:rPr>
        <w:t xml:space="preserve"> of Nursing and Health Sciences at the address below or call (505) 747-2209.</w:t>
      </w:r>
      <w:r w:rsidR="00BB5C9E">
        <w:rPr>
          <w:rFonts w:asciiTheme="majorHAnsi" w:eastAsia="Times New Roman" w:hAnsiTheme="majorHAnsi" w:cstheme="majorHAnsi"/>
          <w:b/>
          <w:noProof/>
          <w:sz w:val="20"/>
          <w:szCs w:val="20"/>
        </w:rPr>
        <w:t xml:space="preserve"> </w:t>
      </w:r>
    </w:p>
    <w:p w14:paraId="63B5A38D" w14:textId="27CF9266" w:rsidR="00415972" w:rsidRDefault="00BB5C9E"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r>
        <w:rPr>
          <w:rFonts w:asciiTheme="majorHAnsi" w:eastAsia="Times New Roman" w:hAnsiTheme="majorHAnsi" w:cstheme="majorHAnsi"/>
          <w:b/>
          <w:noProof/>
          <w:sz w:val="20"/>
          <w:szCs w:val="20"/>
        </w:rPr>
        <w:t xml:space="preserve">SCAN AND SEND </w:t>
      </w:r>
      <w:r w:rsidR="006F37BA">
        <w:rPr>
          <w:rFonts w:asciiTheme="majorHAnsi" w:eastAsia="Times New Roman" w:hAnsiTheme="majorHAnsi" w:cstheme="majorHAnsi"/>
          <w:b/>
          <w:noProof/>
          <w:sz w:val="20"/>
          <w:szCs w:val="20"/>
        </w:rPr>
        <w:t xml:space="preserve">application </w:t>
      </w:r>
      <w:r>
        <w:rPr>
          <w:rFonts w:asciiTheme="majorHAnsi" w:eastAsia="Times New Roman" w:hAnsiTheme="majorHAnsi" w:cstheme="majorHAnsi"/>
          <w:b/>
          <w:noProof/>
          <w:sz w:val="20"/>
          <w:szCs w:val="20"/>
        </w:rPr>
        <w:t xml:space="preserve">VIA EMAIL </w:t>
      </w:r>
      <w:r w:rsidR="00415972" w:rsidRPr="004A1CD6">
        <w:rPr>
          <w:rFonts w:asciiTheme="majorHAnsi" w:eastAsia="Times New Roman" w:hAnsiTheme="majorHAnsi" w:cstheme="majorHAnsi"/>
          <w:b/>
          <w:noProof/>
          <w:sz w:val="20"/>
          <w:szCs w:val="20"/>
        </w:rPr>
        <w:t>TO:</w:t>
      </w:r>
      <w:r w:rsidR="00415972" w:rsidRPr="004A1CD6">
        <w:rPr>
          <w:rFonts w:asciiTheme="majorHAnsi" w:eastAsia="Times New Roman" w:hAnsiTheme="majorHAnsi" w:cstheme="majorHAnsi"/>
          <w:b/>
          <w:noProof/>
          <w:sz w:val="20"/>
          <w:szCs w:val="20"/>
        </w:rPr>
        <w:tab/>
      </w:r>
      <w:r w:rsidR="00415972" w:rsidRPr="004A1CD6">
        <w:rPr>
          <w:rFonts w:asciiTheme="majorHAnsi" w:eastAsia="Times New Roman" w:hAnsiTheme="majorHAnsi" w:cstheme="majorHAnsi"/>
          <w:b/>
          <w:noProof/>
          <w:sz w:val="20"/>
          <w:szCs w:val="20"/>
        </w:rPr>
        <w:tab/>
      </w:r>
      <w:r w:rsidR="00415972" w:rsidRPr="004A1CD6">
        <w:rPr>
          <w:rFonts w:asciiTheme="majorHAnsi" w:eastAsia="Times New Roman" w:hAnsiTheme="majorHAnsi" w:cstheme="majorHAnsi"/>
          <w:noProof/>
          <w:sz w:val="20"/>
          <w:szCs w:val="20"/>
        </w:rPr>
        <w:t>Ellen Trabka, MSN, RN</w:t>
      </w:r>
      <w:r w:rsidR="001D5696">
        <w:rPr>
          <w:rFonts w:asciiTheme="majorHAnsi" w:eastAsia="Times New Roman" w:hAnsiTheme="majorHAnsi" w:cstheme="majorHAnsi"/>
          <w:noProof/>
          <w:sz w:val="20"/>
          <w:szCs w:val="20"/>
        </w:rPr>
        <w:t>, AHN-BC</w:t>
      </w:r>
    </w:p>
    <w:p w14:paraId="4A5038A8" w14:textId="77777777" w:rsidR="006F37BA" w:rsidRPr="004A1CD6" w:rsidRDefault="006F37BA" w:rsidP="0041597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b/>
          <w:noProof/>
          <w:sz w:val="20"/>
          <w:szCs w:val="20"/>
        </w:rPr>
      </w:pPr>
      <w:r>
        <w:rPr>
          <w:rFonts w:asciiTheme="majorHAnsi" w:eastAsia="Times New Roman" w:hAnsiTheme="majorHAnsi" w:cstheme="majorHAnsi"/>
          <w:b/>
          <w:noProof/>
          <w:sz w:val="20"/>
          <w:szCs w:val="20"/>
        </w:rPr>
        <w:tab/>
      </w:r>
      <w:r>
        <w:rPr>
          <w:rFonts w:asciiTheme="majorHAnsi" w:eastAsia="Times New Roman" w:hAnsiTheme="majorHAnsi" w:cstheme="majorHAnsi"/>
          <w:b/>
          <w:noProof/>
          <w:sz w:val="20"/>
          <w:szCs w:val="20"/>
        </w:rPr>
        <w:tab/>
      </w:r>
      <w:r>
        <w:rPr>
          <w:rFonts w:asciiTheme="majorHAnsi" w:eastAsia="Times New Roman" w:hAnsiTheme="majorHAnsi" w:cstheme="majorHAnsi"/>
          <w:b/>
          <w:noProof/>
          <w:sz w:val="20"/>
          <w:szCs w:val="20"/>
        </w:rPr>
        <w:tab/>
      </w:r>
      <w:r>
        <w:rPr>
          <w:rFonts w:asciiTheme="majorHAnsi" w:eastAsia="Times New Roman" w:hAnsiTheme="majorHAnsi" w:cstheme="majorHAnsi"/>
          <w:b/>
          <w:noProof/>
          <w:sz w:val="20"/>
          <w:szCs w:val="20"/>
        </w:rPr>
        <w:tab/>
      </w:r>
      <w:r>
        <w:rPr>
          <w:rFonts w:asciiTheme="majorHAnsi" w:eastAsia="Times New Roman" w:hAnsiTheme="majorHAnsi" w:cstheme="majorHAnsi"/>
          <w:b/>
          <w:noProof/>
          <w:sz w:val="20"/>
          <w:szCs w:val="20"/>
        </w:rPr>
        <w:tab/>
      </w:r>
      <w:r>
        <w:rPr>
          <w:rFonts w:asciiTheme="majorHAnsi" w:eastAsia="Times New Roman" w:hAnsiTheme="majorHAnsi" w:cstheme="majorHAnsi"/>
          <w:b/>
          <w:noProof/>
          <w:sz w:val="20"/>
          <w:szCs w:val="20"/>
        </w:rPr>
        <w:tab/>
      </w:r>
      <w:r>
        <w:rPr>
          <w:rFonts w:asciiTheme="majorHAnsi" w:eastAsia="Times New Roman" w:hAnsiTheme="majorHAnsi" w:cstheme="majorHAnsi"/>
          <w:noProof/>
          <w:sz w:val="20"/>
          <w:szCs w:val="20"/>
        </w:rPr>
        <w:t>etrabka@nnmc.edu</w:t>
      </w:r>
    </w:p>
    <w:p w14:paraId="029A561C" w14:textId="77777777" w:rsidR="006F37BA" w:rsidRDefault="004A1CD6" w:rsidP="000A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b/>
          <w:noProof/>
          <w:sz w:val="20"/>
          <w:szCs w:val="20"/>
        </w:rPr>
      </w:pPr>
      <w:r>
        <w:rPr>
          <w:rFonts w:asciiTheme="majorHAnsi" w:eastAsia="Times New Roman" w:hAnsiTheme="majorHAnsi" w:cstheme="majorHAnsi"/>
          <w:b/>
          <w:noProof/>
          <w:sz w:val="20"/>
          <w:szCs w:val="20"/>
        </w:rPr>
        <w:tab/>
      </w:r>
      <w:r>
        <w:rPr>
          <w:rFonts w:asciiTheme="majorHAnsi" w:eastAsia="Times New Roman" w:hAnsiTheme="majorHAnsi" w:cstheme="majorHAnsi"/>
          <w:b/>
          <w:noProof/>
          <w:sz w:val="20"/>
          <w:szCs w:val="20"/>
        </w:rPr>
        <w:tab/>
      </w:r>
      <w:r>
        <w:rPr>
          <w:rFonts w:asciiTheme="majorHAnsi" w:eastAsia="Times New Roman" w:hAnsiTheme="majorHAnsi" w:cstheme="majorHAnsi"/>
          <w:b/>
          <w:noProof/>
          <w:sz w:val="20"/>
          <w:szCs w:val="20"/>
        </w:rPr>
        <w:tab/>
      </w:r>
      <w:r>
        <w:rPr>
          <w:rFonts w:asciiTheme="majorHAnsi" w:eastAsia="Times New Roman" w:hAnsiTheme="majorHAnsi" w:cstheme="majorHAnsi"/>
          <w:b/>
          <w:noProof/>
          <w:sz w:val="20"/>
          <w:szCs w:val="20"/>
        </w:rPr>
        <w:tab/>
      </w:r>
      <w:r>
        <w:rPr>
          <w:rFonts w:asciiTheme="majorHAnsi" w:eastAsia="Times New Roman" w:hAnsiTheme="majorHAnsi" w:cstheme="majorHAnsi"/>
          <w:b/>
          <w:noProof/>
          <w:sz w:val="20"/>
          <w:szCs w:val="20"/>
        </w:rPr>
        <w:tab/>
      </w:r>
      <w:r>
        <w:rPr>
          <w:rFonts w:asciiTheme="majorHAnsi" w:eastAsia="Times New Roman" w:hAnsiTheme="majorHAnsi" w:cstheme="majorHAnsi"/>
          <w:b/>
          <w:noProof/>
          <w:sz w:val="20"/>
          <w:szCs w:val="20"/>
        </w:rPr>
        <w:tab/>
      </w:r>
    </w:p>
    <w:p w14:paraId="75E611D0" w14:textId="77777777" w:rsidR="000A4F3C" w:rsidRDefault="000A4F3C" w:rsidP="000A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b/>
          <w:noProof/>
          <w:sz w:val="20"/>
          <w:szCs w:val="20"/>
        </w:rPr>
      </w:pPr>
    </w:p>
    <w:p w14:paraId="164647C3" w14:textId="77777777" w:rsidR="000A4F3C" w:rsidRDefault="000A4F3C" w:rsidP="000A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b/>
          <w:noProof/>
          <w:sz w:val="20"/>
          <w:szCs w:val="20"/>
        </w:rPr>
      </w:pPr>
    </w:p>
    <w:p w14:paraId="213BBD50" w14:textId="77777777" w:rsidR="000A4F3C" w:rsidRDefault="000A4F3C" w:rsidP="000A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b/>
          <w:noProof/>
          <w:sz w:val="20"/>
          <w:szCs w:val="20"/>
        </w:rPr>
      </w:pPr>
    </w:p>
    <w:p w14:paraId="0BDA65C1" w14:textId="77777777" w:rsidR="000A4F3C" w:rsidRDefault="000A4F3C" w:rsidP="000A4F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line="240" w:lineRule="atLeast"/>
        <w:textAlignment w:val="baseline"/>
        <w:rPr>
          <w:rFonts w:asciiTheme="majorHAnsi" w:eastAsia="Times New Roman" w:hAnsiTheme="majorHAnsi" w:cstheme="majorHAnsi"/>
          <w:b/>
          <w:noProof/>
          <w:sz w:val="20"/>
          <w:szCs w:val="20"/>
        </w:rPr>
      </w:pPr>
    </w:p>
    <w:p w14:paraId="547E5FB9" w14:textId="77777777" w:rsidR="001D5696" w:rsidRPr="00BB5C9E" w:rsidRDefault="001D5696" w:rsidP="00BB5C9E">
      <w:pPr>
        <w:pBdr>
          <w:bottom w:val="single" w:sz="12" w:space="1" w:color="auto"/>
        </w:pBdr>
        <w:tabs>
          <w:tab w:val="left" w:pos="0"/>
          <w:tab w:val="left" w:pos="720"/>
          <w:tab w:val="left" w:pos="1440"/>
          <w:tab w:val="left" w:pos="2160"/>
          <w:tab w:val="left" w:pos="2880"/>
        </w:tabs>
        <w:overflowPunct w:val="0"/>
        <w:autoSpaceDE w:val="0"/>
        <w:autoSpaceDN w:val="0"/>
        <w:adjustRightInd w:val="0"/>
        <w:spacing w:line="240" w:lineRule="atLeast"/>
        <w:textAlignment w:val="baseline"/>
        <w:rPr>
          <w:rFonts w:asciiTheme="majorHAnsi" w:eastAsia="Times New Roman" w:hAnsiTheme="majorHAnsi" w:cstheme="majorHAnsi"/>
          <w:noProof/>
          <w:sz w:val="20"/>
          <w:szCs w:val="20"/>
        </w:rPr>
      </w:pPr>
    </w:p>
    <w:sectPr w:rsidR="002F76E9" w:rsidRPr="00BB5C9E" w:rsidSect="00742F02">
      <w:footerReference w:type="even" r:id="rId10"/>
      <w:footerReference w:type="default" r:id="rId11"/>
      <w:headerReference w:type="first" r:id="rId12"/>
      <w:footerReference w:type="first" r:id="rId13"/>
      <w:pgSz w:w="12240" w:h="15840"/>
      <w:pgMar w:top="1440" w:right="1800" w:bottom="180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E3FE7" w14:textId="77777777" w:rsidR="00010F0E" w:rsidRDefault="00010F0E">
      <w:r>
        <w:separator/>
      </w:r>
    </w:p>
  </w:endnote>
  <w:endnote w:type="continuationSeparator" w:id="0">
    <w:p w14:paraId="7809D542" w14:textId="77777777" w:rsidR="00010F0E" w:rsidRDefault="00010F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1AE84" w14:textId="1134FA94" w:rsidR="001D5696" w:rsidRDefault="00550523" w:rsidP="00EB2790">
    <w:pPr>
      <w:pStyle w:val="Footer"/>
      <w:framePr w:wrap="around" w:vAnchor="text" w:hAnchor="margin" w:xAlign="right" w:y="1"/>
      <w:rPr>
        <w:rStyle w:val="PageNumber"/>
      </w:rPr>
    </w:pPr>
    <w:r>
      <w:rPr>
        <w:rStyle w:val="PageNumber"/>
      </w:rPr>
      <w:fldChar w:fldCharType="begin"/>
    </w:r>
    <w:r w:rsidR="007E0FC3">
      <w:rPr>
        <w:rStyle w:val="PageNumber"/>
      </w:rPr>
      <w:instrText xml:space="preserve">PAGE  </w:instrText>
    </w:r>
    <w:r>
      <w:rPr>
        <w:rStyle w:val="PageNumber"/>
      </w:rPr>
      <w:fldChar w:fldCharType="separate"/>
    </w:r>
    <w:r w:rsidR="007E4D22">
      <w:rPr>
        <w:rStyle w:val="PageNumber"/>
        <w:noProof/>
      </w:rPr>
      <w:t>2</w:t>
    </w:r>
    <w:r>
      <w:rPr>
        <w:rStyle w:val="PageNumber"/>
      </w:rPr>
      <w:fldChar w:fldCharType="end"/>
    </w:r>
  </w:p>
  <w:p w14:paraId="2420C8E2" w14:textId="77777777" w:rsidR="001D5696" w:rsidRDefault="001D5696" w:rsidP="00781EA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78A05" w14:textId="31AFA73C" w:rsidR="003B468F" w:rsidRPr="00CE21D5" w:rsidRDefault="003B468F">
    <w:pPr>
      <w:pStyle w:val="Footer"/>
      <w:rPr>
        <w:rFonts w:asciiTheme="majorHAnsi" w:hAnsiTheme="majorHAnsi" w:cstheme="majorHAnsi"/>
      </w:rPr>
    </w:pPr>
    <w:r w:rsidRPr="00CE21D5">
      <w:rPr>
        <w:rFonts w:asciiTheme="majorHAnsi" w:hAnsiTheme="majorHAnsi" w:cstheme="majorHAnsi"/>
      </w:rPr>
      <w:t xml:space="preserve">Revised </w:t>
    </w:r>
    <w:proofErr w:type="gramStart"/>
    <w:r w:rsidR="001D5696">
      <w:rPr>
        <w:rFonts w:asciiTheme="majorHAnsi" w:hAnsiTheme="majorHAnsi" w:cstheme="majorHAnsi"/>
      </w:rPr>
      <w:t>5</w:t>
    </w:r>
    <w:r w:rsidRPr="00CE21D5">
      <w:rPr>
        <w:rFonts w:asciiTheme="majorHAnsi" w:hAnsiTheme="majorHAnsi" w:cstheme="majorHAnsi"/>
      </w:rPr>
      <w:t>/</w:t>
    </w:r>
    <w:r w:rsidR="00CE21D5" w:rsidRPr="00CE21D5">
      <w:rPr>
        <w:rFonts w:asciiTheme="majorHAnsi" w:hAnsiTheme="majorHAnsi" w:cstheme="majorHAnsi"/>
      </w:rPr>
      <w:t>1</w:t>
    </w:r>
    <w:r w:rsidR="001D5696">
      <w:rPr>
        <w:rFonts w:asciiTheme="majorHAnsi" w:hAnsiTheme="majorHAnsi" w:cstheme="majorHAnsi"/>
      </w:rPr>
      <w:t>6</w:t>
    </w:r>
    <w:r w:rsidRPr="00CE21D5">
      <w:rPr>
        <w:rFonts w:asciiTheme="majorHAnsi" w:hAnsiTheme="majorHAnsi" w:cstheme="majorHAnsi"/>
      </w:rPr>
      <w:t>/2</w:t>
    </w:r>
    <w:r w:rsidR="001D5696">
      <w:rPr>
        <w:rFonts w:asciiTheme="majorHAnsi" w:hAnsiTheme="majorHAnsi" w:cstheme="majorHAnsi"/>
      </w:rPr>
      <w:t>4</w:t>
    </w:r>
    <w:proofErr w:type="gramEnd"/>
  </w:p>
  <w:p w14:paraId="0366B238" w14:textId="77777777" w:rsidR="001D5696" w:rsidRPr="00742F02" w:rsidRDefault="001D5696" w:rsidP="00781EAC">
    <w:pPr>
      <w:pStyle w:val="Footer"/>
      <w:ind w:left="630"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22154" w14:textId="77777777" w:rsidR="001D5696" w:rsidRDefault="009C0C42" w:rsidP="008C44B8">
    <w:pPr>
      <w:pStyle w:val="Footer"/>
      <w:ind w:left="630"/>
    </w:pPr>
    <w:r>
      <w:rPr>
        <w:noProof/>
      </w:rPr>
      <w:drawing>
        <wp:inline distT="0" distB="0" distL="0" distR="0" wp14:anchorId="7921287B" wp14:editId="081AF1F2">
          <wp:extent cx="4648200" cy="384048"/>
          <wp:effectExtent l="25400" t="0" r="0" b="0"/>
          <wp:docPr id="3" name="Picture 2" descr="Footer_NursingHealthSc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NursingHealthSci.jpg"/>
                  <pic:cNvPicPr/>
                </pic:nvPicPr>
                <pic:blipFill>
                  <a:blip r:embed="rId1"/>
                  <a:stretch>
                    <a:fillRect/>
                  </a:stretch>
                </pic:blipFill>
                <pic:spPr>
                  <a:xfrm>
                    <a:off x="0" y="0"/>
                    <a:ext cx="4648200" cy="38404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2B2868" w14:textId="77777777" w:rsidR="00010F0E" w:rsidRDefault="00010F0E">
      <w:r>
        <w:separator/>
      </w:r>
    </w:p>
  </w:footnote>
  <w:footnote w:type="continuationSeparator" w:id="0">
    <w:p w14:paraId="46470F82" w14:textId="77777777" w:rsidR="00010F0E" w:rsidRDefault="00010F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8CD8E" w14:textId="77777777" w:rsidR="001D5696" w:rsidRDefault="007E0FC3" w:rsidP="009C0C42">
    <w:pPr>
      <w:pStyle w:val="Header"/>
      <w:ind w:left="630"/>
      <w:rPr>
        <w:noProof/>
      </w:rPr>
    </w:pPr>
    <w:r>
      <w:rPr>
        <w:noProof/>
      </w:rPr>
      <w:t xml:space="preserve"> </w:t>
    </w:r>
    <w:r w:rsidR="00920EED">
      <w:rPr>
        <w:noProof/>
      </w:rPr>
      <w:drawing>
        <wp:inline distT="0" distB="0" distL="0" distR="0" wp14:anchorId="5B1D8AD6" wp14:editId="17642D0E">
          <wp:extent cx="4495800" cy="725424"/>
          <wp:effectExtent l="25400" t="0" r="0" b="0"/>
          <wp:docPr id="1" name="Picture 0" descr="RNBSN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NBSN_Header.jpg"/>
                  <pic:cNvPicPr/>
                </pic:nvPicPr>
                <pic:blipFill>
                  <a:blip r:embed="rId1"/>
                  <a:stretch>
                    <a:fillRect/>
                  </a:stretch>
                </pic:blipFill>
                <pic:spPr>
                  <a:xfrm>
                    <a:off x="0" y="0"/>
                    <a:ext cx="4495800" cy="725424"/>
                  </a:xfrm>
                  <a:prstGeom prst="rect">
                    <a:avLst/>
                  </a:prstGeom>
                </pic:spPr>
              </pic:pic>
            </a:graphicData>
          </a:graphic>
        </wp:inline>
      </w:drawing>
    </w:r>
  </w:p>
  <w:p w14:paraId="15B2AC56" w14:textId="77777777" w:rsidR="001D5696" w:rsidRDefault="001D56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B5C8C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C2F0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405EA4D0"/>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1C7710"/>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D584A8E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4DA348E"/>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B32080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B57ABF9E"/>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47425BA"/>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8D462CB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DD9ADF12"/>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8E4B53"/>
    <w:multiLevelType w:val="hybridMultilevel"/>
    <w:tmpl w:val="FF420C3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3270D4A"/>
    <w:multiLevelType w:val="hybridMultilevel"/>
    <w:tmpl w:val="0EF8853A"/>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13" w15:restartNumberingAfterBreak="0">
    <w:nsid w:val="0DE42584"/>
    <w:multiLevelType w:val="multilevel"/>
    <w:tmpl w:val="CA4E891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EBC0358"/>
    <w:multiLevelType w:val="hybridMultilevel"/>
    <w:tmpl w:val="DE5AB03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ABC66C0"/>
    <w:multiLevelType w:val="hybridMultilevel"/>
    <w:tmpl w:val="124C2A7A"/>
    <w:lvl w:ilvl="0" w:tplc="9280E078">
      <w:start w:val="5"/>
      <w:numFmt w:val="decimal"/>
      <w:lvlText w:val="%1."/>
      <w:lvlJc w:val="left"/>
      <w:pPr>
        <w:tabs>
          <w:tab w:val="num" w:pos="639"/>
        </w:tabs>
        <w:ind w:left="639" w:hanging="495"/>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6" w15:restartNumberingAfterBreak="0">
    <w:nsid w:val="1F320645"/>
    <w:multiLevelType w:val="hybridMultilevel"/>
    <w:tmpl w:val="4D3C8D2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77F4E"/>
    <w:multiLevelType w:val="hybridMultilevel"/>
    <w:tmpl w:val="37F287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7854E8E"/>
    <w:multiLevelType w:val="hybridMultilevel"/>
    <w:tmpl w:val="C6F067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FF127B"/>
    <w:multiLevelType w:val="hybridMultilevel"/>
    <w:tmpl w:val="50F680F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3467C0"/>
    <w:multiLevelType w:val="hybridMultilevel"/>
    <w:tmpl w:val="87D09DD8"/>
    <w:lvl w:ilvl="0" w:tplc="C5F862F4">
      <w:start w:val="3"/>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21" w15:restartNumberingAfterBreak="0">
    <w:nsid w:val="33C7238A"/>
    <w:multiLevelType w:val="multilevel"/>
    <w:tmpl w:val="476C6346"/>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2" w15:restartNumberingAfterBreak="0">
    <w:nsid w:val="400E2C58"/>
    <w:multiLevelType w:val="hybridMultilevel"/>
    <w:tmpl w:val="D6FE7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6549D"/>
    <w:multiLevelType w:val="hybridMultilevel"/>
    <w:tmpl w:val="BFA828E6"/>
    <w:lvl w:ilvl="0" w:tplc="31760290">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48693127"/>
    <w:multiLevelType w:val="hybridMultilevel"/>
    <w:tmpl w:val="A4946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9812ABE"/>
    <w:multiLevelType w:val="hybridMultilevel"/>
    <w:tmpl w:val="CA4E89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B8633D"/>
    <w:multiLevelType w:val="hybridMultilevel"/>
    <w:tmpl w:val="B46E5558"/>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27" w15:restartNumberingAfterBreak="0">
    <w:nsid w:val="4BB63CA5"/>
    <w:multiLevelType w:val="hybridMultilevel"/>
    <w:tmpl w:val="6C78B2D4"/>
    <w:lvl w:ilvl="0" w:tplc="04090001">
      <w:start w:val="1"/>
      <w:numFmt w:val="bullet"/>
      <w:lvlText w:val=""/>
      <w:lvlJc w:val="left"/>
      <w:pPr>
        <w:tabs>
          <w:tab w:val="num" w:pos="1224"/>
        </w:tabs>
        <w:ind w:left="1224" w:hanging="360"/>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28" w15:restartNumberingAfterBreak="0">
    <w:nsid w:val="53215E43"/>
    <w:multiLevelType w:val="hybridMultilevel"/>
    <w:tmpl w:val="52BED8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CB0DF9"/>
    <w:multiLevelType w:val="hybridMultilevel"/>
    <w:tmpl w:val="5910441A"/>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33A82"/>
    <w:multiLevelType w:val="hybridMultilevel"/>
    <w:tmpl w:val="9D203E6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AC5FBD"/>
    <w:multiLevelType w:val="hybridMultilevel"/>
    <w:tmpl w:val="2916B1AE"/>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51B17C3"/>
    <w:multiLevelType w:val="hybridMultilevel"/>
    <w:tmpl w:val="B20AD8FC"/>
    <w:lvl w:ilvl="0" w:tplc="A9EC69A0">
      <w:start w:val="10"/>
      <w:numFmt w:val="decimal"/>
      <w:lvlText w:val="%1."/>
      <w:lvlJc w:val="left"/>
      <w:pPr>
        <w:tabs>
          <w:tab w:val="num" w:pos="714"/>
        </w:tabs>
        <w:ind w:left="714" w:hanging="57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33" w15:restartNumberingAfterBreak="0">
    <w:nsid w:val="666752EF"/>
    <w:multiLevelType w:val="hybridMultilevel"/>
    <w:tmpl w:val="D876B8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6CFD69A2"/>
    <w:multiLevelType w:val="multilevel"/>
    <w:tmpl w:val="52BED8C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0B069C"/>
    <w:multiLevelType w:val="multilevel"/>
    <w:tmpl w:val="50F680F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236D8E"/>
    <w:multiLevelType w:val="hybridMultilevel"/>
    <w:tmpl w:val="36EA0058"/>
    <w:lvl w:ilvl="0" w:tplc="94C26F0A">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428786E"/>
    <w:multiLevelType w:val="hybridMultilevel"/>
    <w:tmpl w:val="308E2A12"/>
    <w:lvl w:ilvl="0" w:tplc="85DCC9B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C4B14FD"/>
    <w:multiLevelType w:val="multilevel"/>
    <w:tmpl w:val="76E2377E"/>
    <w:lvl w:ilvl="0">
      <w:start w:val="3"/>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num w:numId="1" w16cid:durableId="528493208">
    <w:abstractNumId w:val="10"/>
  </w:num>
  <w:num w:numId="2" w16cid:durableId="2077437496">
    <w:abstractNumId w:val="8"/>
  </w:num>
  <w:num w:numId="3" w16cid:durableId="1752965862">
    <w:abstractNumId w:val="7"/>
  </w:num>
  <w:num w:numId="4" w16cid:durableId="1882282211">
    <w:abstractNumId w:val="6"/>
  </w:num>
  <w:num w:numId="5" w16cid:durableId="1550268446">
    <w:abstractNumId w:val="5"/>
  </w:num>
  <w:num w:numId="6" w16cid:durableId="612056527">
    <w:abstractNumId w:val="9"/>
  </w:num>
  <w:num w:numId="7" w16cid:durableId="906456019">
    <w:abstractNumId w:val="4"/>
  </w:num>
  <w:num w:numId="8" w16cid:durableId="987325070">
    <w:abstractNumId w:val="3"/>
  </w:num>
  <w:num w:numId="9" w16cid:durableId="123043123">
    <w:abstractNumId w:val="2"/>
  </w:num>
  <w:num w:numId="10" w16cid:durableId="721447644">
    <w:abstractNumId w:val="1"/>
  </w:num>
  <w:num w:numId="11" w16cid:durableId="2110617020">
    <w:abstractNumId w:val="0"/>
  </w:num>
  <w:num w:numId="12" w16cid:durableId="700979273">
    <w:abstractNumId w:val="38"/>
  </w:num>
  <w:num w:numId="13" w16cid:durableId="651718138">
    <w:abstractNumId w:val="21"/>
  </w:num>
  <w:num w:numId="14" w16cid:durableId="1242905785">
    <w:abstractNumId w:val="15"/>
  </w:num>
  <w:num w:numId="15" w16cid:durableId="1548226340">
    <w:abstractNumId w:val="37"/>
  </w:num>
  <w:num w:numId="16" w16cid:durableId="1644197884">
    <w:abstractNumId w:val="23"/>
  </w:num>
  <w:num w:numId="17" w16cid:durableId="1254167649">
    <w:abstractNumId w:val="36"/>
  </w:num>
  <w:num w:numId="18" w16cid:durableId="1582132619">
    <w:abstractNumId w:val="28"/>
  </w:num>
  <w:num w:numId="19" w16cid:durableId="1399010366">
    <w:abstractNumId w:val="17"/>
  </w:num>
  <w:num w:numId="20" w16cid:durableId="1881938899">
    <w:abstractNumId w:val="12"/>
  </w:num>
  <w:num w:numId="21" w16cid:durableId="1583835648">
    <w:abstractNumId w:val="26"/>
  </w:num>
  <w:num w:numId="22" w16cid:durableId="1990405024">
    <w:abstractNumId w:val="32"/>
  </w:num>
  <w:num w:numId="23" w16cid:durableId="317729272">
    <w:abstractNumId w:val="27"/>
  </w:num>
  <w:num w:numId="24" w16cid:durableId="216279098">
    <w:abstractNumId w:val="34"/>
  </w:num>
  <w:num w:numId="25" w16cid:durableId="458382269">
    <w:abstractNumId w:val="19"/>
  </w:num>
  <w:num w:numId="26" w16cid:durableId="1173842247">
    <w:abstractNumId w:val="35"/>
  </w:num>
  <w:num w:numId="27" w16cid:durableId="2003467728">
    <w:abstractNumId w:val="25"/>
  </w:num>
  <w:num w:numId="28" w16cid:durableId="66002441">
    <w:abstractNumId w:val="24"/>
  </w:num>
  <w:num w:numId="29" w16cid:durableId="549729682">
    <w:abstractNumId w:val="20"/>
  </w:num>
  <w:num w:numId="30" w16cid:durableId="1356469041">
    <w:abstractNumId w:val="13"/>
  </w:num>
  <w:num w:numId="31" w16cid:durableId="918566043">
    <w:abstractNumId w:val="18"/>
  </w:num>
  <w:num w:numId="32" w16cid:durableId="1313096111">
    <w:abstractNumId w:val="33"/>
  </w:num>
  <w:num w:numId="33" w16cid:durableId="98840942">
    <w:abstractNumId w:val="14"/>
  </w:num>
  <w:num w:numId="34" w16cid:durableId="75833142">
    <w:abstractNumId w:val="16"/>
  </w:num>
  <w:num w:numId="35" w16cid:durableId="1693190311">
    <w:abstractNumId w:val="29"/>
  </w:num>
  <w:num w:numId="36" w16cid:durableId="2002734892">
    <w:abstractNumId w:val="11"/>
  </w:num>
  <w:num w:numId="37" w16cid:durableId="48966869">
    <w:abstractNumId w:val="30"/>
  </w:num>
  <w:num w:numId="38" w16cid:durableId="586311327">
    <w:abstractNumId w:val="31"/>
  </w:num>
  <w:num w:numId="39" w16cid:durableId="25914720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C3"/>
    <w:rsid w:val="000008EE"/>
    <w:rsid w:val="000072C2"/>
    <w:rsid w:val="00010F0E"/>
    <w:rsid w:val="00045DF6"/>
    <w:rsid w:val="00085495"/>
    <w:rsid w:val="000A4F3C"/>
    <w:rsid w:val="000A5EBF"/>
    <w:rsid w:val="000C102E"/>
    <w:rsid w:val="000D0D4E"/>
    <w:rsid w:val="00130A38"/>
    <w:rsid w:val="0014370C"/>
    <w:rsid w:val="00177449"/>
    <w:rsid w:val="001B6D8D"/>
    <w:rsid w:val="001D124A"/>
    <w:rsid w:val="001D5696"/>
    <w:rsid w:val="001F4AA9"/>
    <w:rsid w:val="00292435"/>
    <w:rsid w:val="00293315"/>
    <w:rsid w:val="002B3289"/>
    <w:rsid w:val="002F76C4"/>
    <w:rsid w:val="00337E77"/>
    <w:rsid w:val="003B468F"/>
    <w:rsid w:val="00415972"/>
    <w:rsid w:val="0047797F"/>
    <w:rsid w:val="004808DC"/>
    <w:rsid w:val="004A1CD6"/>
    <w:rsid w:val="005075D2"/>
    <w:rsid w:val="00527844"/>
    <w:rsid w:val="00550523"/>
    <w:rsid w:val="0056287A"/>
    <w:rsid w:val="005911B1"/>
    <w:rsid w:val="005C0297"/>
    <w:rsid w:val="005E5F38"/>
    <w:rsid w:val="006048D7"/>
    <w:rsid w:val="0063784D"/>
    <w:rsid w:val="0067139C"/>
    <w:rsid w:val="006C10DE"/>
    <w:rsid w:val="006F37BA"/>
    <w:rsid w:val="00706355"/>
    <w:rsid w:val="00787D0E"/>
    <w:rsid w:val="007B34C7"/>
    <w:rsid w:val="007E0FC3"/>
    <w:rsid w:val="007E4D22"/>
    <w:rsid w:val="007F40DC"/>
    <w:rsid w:val="007F660A"/>
    <w:rsid w:val="008152CB"/>
    <w:rsid w:val="008526F7"/>
    <w:rsid w:val="00862BD1"/>
    <w:rsid w:val="0088243B"/>
    <w:rsid w:val="00886704"/>
    <w:rsid w:val="008E5D57"/>
    <w:rsid w:val="00915B22"/>
    <w:rsid w:val="00920EED"/>
    <w:rsid w:val="00974F15"/>
    <w:rsid w:val="00980365"/>
    <w:rsid w:val="009B2BF5"/>
    <w:rsid w:val="009C0A30"/>
    <w:rsid w:val="009C0C42"/>
    <w:rsid w:val="00A051C5"/>
    <w:rsid w:val="00A10480"/>
    <w:rsid w:val="00A232CC"/>
    <w:rsid w:val="00A6416B"/>
    <w:rsid w:val="00A74407"/>
    <w:rsid w:val="00A75F3D"/>
    <w:rsid w:val="00A908BF"/>
    <w:rsid w:val="00AA5DEF"/>
    <w:rsid w:val="00AF1A6D"/>
    <w:rsid w:val="00B57B20"/>
    <w:rsid w:val="00B75678"/>
    <w:rsid w:val="00BB5C9E"/>
    <w:rsid w:val="00BB5E0C"/>
    <w:rsid w:val="00BE4682"/>
    <w:rsid w:val="00BE4734"/>
    <w:rsid w:val="00BF1CC4"/>
    <w:rsid w:val="00C35E53"/>
    <w:rsid w:val="00C84CBC"/>
    <w:rsid w:val="00C8590E"/>
    <w:rsid w:val="00C9233D"/>
    <w:rsid w:val="00CA353F"/>
    <w:rsid w:val="00CA5CB8"/>
    <w:rsid w:val="00CB0DD4"/>
    <w:rsid w:val="00CD2150"/>
    <w:rsid w:val="00CE21D5"/>
    <w:rsid w:val="00D14070"/>
    <w:rsid w:val="00DD248D"/>
    <w:rsid w:val="00DE0C40"/>
    <w:rsid w:val="00E06E6C"/>
    <w:rsid w:val="00E32A65"/>
    <w:rsid w:val="00E411CA"/>
    <w:rsid w:val="00E51F72"/>
    <w:rsid w:val="00E74B49"/>
    <w:rsid w:val="00E80ED9"/>
    <w:rsid w:val="00E86119"/>
    <w:rsid w:val="00E87A85"/>
    <w:rsid w:val="00EE4122"/>
    <w:rsid w:val="00EF79BC"/>
    <w:rsid w:val="00F41EC7"/>
    <w:rsid w:val="00FE517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F7E8F31"/>
  <w15:docId w15:val="{48858C4D-4565-451C-9778-D361E73EA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D0F0C"/>
  </w:style>
  <w:style w:type="paragraph" w:styleId="Heading1">
    <w:name w:val="heading 1"/>
    <w:basedOn w:val="Normal"/>
    <w:next w:val="Normal"/>
    <w:link w:val="Heading1Char"/>
    <w:qFormat/>
    <w:rsid w:val="00415972"/>
    <w:pPr>
      <w:overflowPunct w:val="0"/>
      <w:autoSpaceDE w:val="0"/>
      <w:autoSpaceDN w:val="0"/>
      <w:adjustRightInd w:val="0"/>
      <w:textAlignment w:val="baseline"/>
      <w:outlineLvl w:val="0"/>
    </w:pPr>
    <w:rPr>
      <w:rFonts w:ascii="Times New Roman" w:eastAsia="Times New Roman" w:hAnsi="Times New Roman" w:cs="Times New Roman"/>
      <w:noProof/>
      <w:sz w:val="20"/>
      <w:szCs w:val="20"/>
    </w:rPr>
  </w:style>
  <w:style w:type="paragraph" w:styleId="Heading2">
    <w:name w:val="heading 2"/>
    <w:basedOn w:val="Normal"/>
    <w:next w:val="Normal"/>
    <w:link w:val="Heading2Char"/>
    <w:qFormat/>
    <w:rsid w:val="00415972"/>
    <w:pPr>
      <w:overflowPunct w:val="0"/>
      <w:autoSpaceDE w:val="0"/>
      <w:autoSpaceDN w:val="0"/>
      <w:adjustRightInd w:val="0"/>
      <w:textAlignment w:val="baseline"/>
      <w:outlineLvl w:val="1"/>
    </w:pPr>
    <w:rPr>
      <w:rFonts w:ascii="Times New Roman" w:eastAsia="Times New Roman" w:hAnsi="Times New Roman" w:cs="Times New Roman"/>
      <w:noProof/>
      <w:sz w:val="20"/>
      <w:szCs w:val="20"/>
    </w:rPr>
  </w:style>
  <w:style w:type="paragraph" w:styleId="Heading3">
    <w:name w:val="heading 3"/>
    <w:basedOn w:val="Normal"/>
    <w:next w:val="Normal"/>
    <w:link w:val="Heading3Char"/>
    <w:qFormat/>
    <w:rsid w:val="00415972"/>
    <w:pPr>
      <w:overflowPunct w:val="0"/>
      <w:autoSpaceDE w:val="0"/>
      <w:autoSpaceDN w:val="0"/>
      <w:adjustRightInd w:val="0"/>
      <w:textAlignment w:val="baseline"/>
      <w:outlineLvl w:val="2"/>
    </w:pPr>
    <w:rPr>
      <w:rFonts w:ascii="Times New Roman" w:eastAsia="Times New Roman" w:hAnsi="Times New Roman" w:cs="Times New Roman"/>
      <w:noProof/>
      <w:sz w:val="20"/>
      <w:szCs w:val="20"/>
    </w:rPr>
  </w:style>
  <w:style w:type="paragraph" w:styleId="Heading4">
    <w:name w:val="heading 4"/>
    <w:basedOn w:val="Normal"/>
    <w:next w:val="Normal"/>
    <w:link w:val="Heading4Char"/>
    <w:qFormat/>
    <w:rsid w:val="00415972"/>
    <w:pPr>
      <w:overflowPunct w:val="0"/>
      <w:autoSpaceDE w:val="0"/>
      <w:autoSpaceDN w:val="0"/>
      <w:adjustRightInd w:val="0"/>
      <w:textAlignment w:val="baseline"/>
      <w:outlineLvl w:val="3"/>
    </w:pPr>
    <w:rPr>
      <w:rFonts w:ascii="Times New Roman" w:eastAsia="Times New Roman" w:hAnsi="Times New Roman" w:cs="Times New Roman"/>
      <w:noProof/>
      <w:sz w:val="20"/>
      <w:szCs w:val="20"/>
    </w:rPr>
  </w:style>
  <w:style w:type="paragraph" w:styleId="Heading5">
    <w:name w:val="heading 5"/>
    <w:basedOn w:val="Normal"/>
    <w:next w:val="Normal"/>
    <w:link w:val="Heading5Char"/>
    <w:qFormat/>
    <w:rsid w:val="00415972"/>
    <w:pPr>
      <w:overflowPunct w:val="0"/>
      <w:autoSpaceDE w:val="0"/>
      <w:autoSpaceDN w:val="0"/>
      <w:adjustRightInd w:val="0"/>
      <w:textAlignment w:val="baseline"/>
      <w:outlineLvl w:val="4"/>
    </w:pPr>
    <w:rPr>
      <w:rFonts w:ascii="Times New Roman" w:eastAsia="Times New Roman" w:hAnsi="Times New Roman" w:cs="Times New Roman"/>
      <w:noProof/>
      <w:sz w:val="20"/>
      <w:szCs w:val="20"/>
    </w:rPr>
  </w:style>
  <w:style w:type="paragraph" w:styleId="Heading6">
    <w:name w:val="heading 6"/>
    <w:basedOn w:val="Normal"/>
    <w:next w:val="Normal"/>
    <w:link w:val="Heading6Char"/>
    <w:qFormat/>
    <w:rsid w:val="00415972"/>
    <w:pPr>
      <w:overflowPunct w:val="0"/>
      <w:autoSpaceDE w:val="0"/>
      <w:autoSpaceDN w:val="0"/>
      <w:adjustRightInd w:val="0"/>
      <w:textAlignment w:val="baseline"/>
      <w:outlineLvl w:val="5"/>
    </w:pPr>
    <w:rPr>
      <w:rFonts w:ascii="Times New Roman" w:eastAsia="Times New Roman" w:hAnsi="Times New Roman" w:cs="Times New Roman"/>
      <w:noProof/>
      <w:sz w:val="20"/>
      <w:szCs w:val="20"/>
    </w:rPr>
  </w:style>
  <w:style w:type="paragraph" w:styleId="Heading7">
    <w:name w:val="heading 7"/>
    <w:basedOn w:val="Normal"/>
    <w:next w:val="Normal"/>
    <w:link w:val="Heading7Char"/>
    <w:qFormat/>
    <w:rsid w:val="00415972"/>
    <w:pPr>
      <w:overflowPunct w:val="0"/>
      <w:autoSpaceDE w:val="0"/>
      <w:autoSpaceDN w:val="0"/>
      <w:adjustRightInd w:val="0"/>
      <w:textAlignment w:val="baseline"/>
      <w:outlineLvl w:val="6"/>
    </w:pPr>
    <w:rPr>
      <w:rFonts w:ascii="Times New Roman" w:eastAsia="Times New Roman" w:hAnsi="Times New Roman" w:cs="Times New Roman"/>
      <w:noProof/>
      <w:sz w:val="20"/>
      <w:szCs w:val="20"/>
    </w:rPr>
  </w:style>
  <w:style w:type="paragraph" w:styleId="Heading8">
    <w:name w:val="heading 8"/>
    <w:basedOn w:val="Normal"/>
    <w:next w:val="Normal"/>
    <w:link w:val="Heading8Char"/>
    <w:qFormat/>
    <w:rsid w:val="00415972"/>
    <w:pPr>
      <w:overflowPunct w:val="0"/>
      <w:autoSpaceDE w:val="0"/>
      <w:autoSpaceDN w:val="0"/>
      <w:adjustRightInd w:val="0"/>
      <w:textAlignment w:val="baseline"/>
      <w:outlineLvl w:val="7"/>
    </w:pPr>
    <w:rPr>
      <w:rFonts w:ascii="Times New Roman" w:eastAsia="Times New Roman" w:hAnsi="Times New Roman" w:cs="Times New Roman"/>
      <w:noProof/>
      <w:sz w:val="20"/>
      <w:szCs w:val="20"/>
    </w:rPr>
  </w:style>
  <w:style w:type="paragraph" w:styleId="Heading9">
    <w:name w:val="heading 9"/>
    <w:basedOn w:val="Normal"/>
    <w:next w:val="Normal"/>
    <w:link w:val="Heading9Char"/>
    <w:qFormat/>
    <w:rsid w:val="00415972"/>
    <w:pPr>
      <w:overflowPunct w:val="0"/>
      <w:autoSpaceDE w:val="0"/>
      <w:autoSpaceDN w:val="0"/>
      <w:adjustRightInd w:val="0"/>
      <w:textAlignment w:val="baseline"/>
      <w:outlineLvl w:val="8"/>
    </w:pPr>
    <w:rPr>
      <w:rFonts w:ascii="Times New Roman" w:eastAsia="Times New Roman" w:hAnsi="Times New Roman" w:cs="Times New Roman"/>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42F02"/>
    <w:pPr>
      <w:tabs>
        <w:tab w:val="center" w:pos="4320"/>
        <w:tab w:val="right" w:pos="8640"/>
      </w:tabs>
    </w:pPr>
  </w:style>
  <w:style w:type="character" w:customStyle="1" w:styleId="HeaderChar">
    <w:name w:val="Header Char"/>
    <w:basedOn w:val="DefaultParagraphFont"/>
    <w:link w:val="Header"/>
    <w:rsid w:val="00742F02"/>
  </w:style>
  <w:style w:type="paragraph" w:styleId="Footer">
    <w:name w:val="footer"/>
    <w:basedOn w:val="Normal"/>
    <w:link w:val="FooterChar"/>
    <w:uiPriority w:val="99"/>
    <w:rsid w:val="00742F02"/>
    <w:pPr>
      <w:tabs>
        <w:tab w:val="center" w:pos="4320"/>
        <w:tab w:val="right" w:pos="8640"/>
      </w:tabs>
    </w:pPr>
  </w:style>
  <w:style w:type="character" w:customStyle="1" w:styleId="FooterChar">
    <w:name w:val="Footer Char"/>
    <w:basedOn w:val="DefaultParagraphFont"/>
    <w:link w:val="Footer"/>
    <w:uiPriority w:val="99"/>
    <w:rsid w:val="00742F02"/>
  </w:style>
  <w:style w:type="character" w:styleId="Hyperlink">
    <w:name w:val="Hyperlink"/>
    <w:basedOn w:val="DefaultParagraphFont"/>
    <w:rsid w:val="0051763D"/>
    <w:rPr>
      <w:color w:val="0000FF" w:themeColor="hyperlink"/>
      <w:u w:val="single"/>
    </w:rPr>
  </w:style>
  <w:style w:type="character" w:styleId="PageNumber">
    <w:name w:val="page number"/>
    <w:basedOn w:val="DefaultParagraphFont"/>
    <w:rsid w:val="00781EAC"/>
  </w:style>
  <w:style w:type="paragraph" w:styleId="BalloonText">
    <w:name w:val="Balloon Text"/>
    <w:basedOn w:val="Normal"/>
    <w:link w:val="BalloonTextChar"/>
    <w:rsid w:val="00A908BF"/>
    <w:rPr>
      <w:rFonts w:ascii="Tahoma" w:hAnsi="Tahoma" w:cs="Tahoma"/>
      <w:sz w:val="16"/>
      <w:szCs w:val="16"/>
    </w:rPr>
  </w:style>
  <w:style w:type="character" w:customStyle="1" w:styleId="BalloonTextChar">
    <w:name w:val="Balloon Text Char"/>
    <w:basedOn w:val="DefaultParagraphFont"/>
    <w:link w:val="BalloonText"/>
    <w:rsid w:val="00A908BF"/>
    <w:rPr>
      <w:rFonts w:ascii="Tahoma" w:hAnsi="Tahoma" w:cs="Tahoma"/>
      <w:sz w:val="16"/>
      <w:szCs w:val="16"/>
    </w:rPr>
  </w:style>
  <w:style w:type="character" w:customStyle="1" w:styleId="Heading1Char">
    <w:name w:val="Heading 1 Char"/>
    <w:basedOn w:val="DefaultParagraphFont"/>
    <w:link w:val="Heading1"/>
    <w:rsid w:val="00415972"/>
    <w:rPr>
      <w:rFonts w:ascii="Times New Roman" w:eastAsia="Times New Roman" w:hAnsi="Times New Roman" w:cs="Times New Roman"/>
      <w:noProof/>
      <w:sz w:val="20"/>
      <w:szCs w:val="20"/>
    </w:rPr>
  </w:style>
  <w:style w:type="character" w:customStyle="1" w:styleId="Heading2Char">
    <w:name w:val="Heading 2 Char"/>
    <w:basedOn w:val="DefaultParagraphFont"/>
    <w:link w:val="Heading2"/>
    <w:rsid w:val="00415972"/>
    <w:rPr>
      <w:rFonts w:ascii="Times New Roman" w:eastAsia="Times New Roman" w:hAnsi="Times New Roman" w:cs="Times New Roman"/>
      <w:noProof/>
      <w:sz w:val="20"/>
      <w:szCs w:val="20"/>
    </w:rPr>
  </w:style>
  <w:style w:type="character" w:customStyle="1" w:styleId="Heading3Char">
    <w:name w:val="Heading 3 Char"/>
    <w:basedOn w:val="DefaultParagraphFont"/>
    <w:link w:val="Heading3"/>
    <w:rsid w:val="00415972"/>
    <w:rPr>
      <w:rFonts w:ascii="Times New Roman" w:eastAsia="Times New Roman" w:hAnsi="Times New Roman" w:cs="Times New Roman"/>
      <w:noProof/>
      <w:sz w:val="20"/>
      <w:szCs w:val="20"/>
    </w:rPr>
  </w:style>
  <w:style w:type="character" w:customStyle="1" w:styleId="Heading4Char">
    <w:name w:val="Heading 4 Char"/>
    <w:basedOn w:val="DefaultParagraphFont"/>
    <w:link w:val="Heading4"/>
    <w:rsid w:val="00415972"/>
    <w:rPr>
      <w:rFonts w:ascii="Times New Roman" w:eastAsia="Times New Roman" w:hAnsi="Times New Roman" w:cs="Times New Roman"/>
      <w:noProof/>
      <w:sz w:val="20"/>
      <w:szCs w:val="20"/>
    </w:rPr>
  </w:style>
  <w:style w:type="character" w:customStyle="1" w:styleId="Heading5Char">
    <w:name w:val="Heading 5 Char"/>
    <w:basedOn w:val="DefaultParagraphFont"/>
    <w:link w:val="Heading5"/>
    <w:rsid w:val="00415972"/>
    <w:rPr>
      <w:rFonts w:ascii="Times New Roman" w:eastAsia="Times New Roman" w:hAnsi="Times New Roman" w:cs="Times New Roman"/>
      <w:noProof/>
      <w:sz w:val="20"/>
      <w:szCs w:val="20"/>
    </w:rPr>
  </w:style>
  <w:style w:type="character" w:customStyle="1" w:styleId="Heading6Char">
    <w:name w:val="Heading 6 Char"/>
    <w:basedOn w:val="DefaultParagraphFont"/>
    <w:link w:val="Heading6"/>
    <w:rsid w:val="00415972"/>
    <w:rPr>
      <w:rFonts w:ascii="Times New Roman" w:eastAsia="Times New Roman" w:hAnsi="Times New Roman" w:cs="Times New Roman"/>
      <w:noProof/>
      <w:sz w:val="20"/>
      <w:szCs w:val="20"/>
    </w:rPr>
  </w:style>
  <w:style w:type="character" w:customStyle="1" w:styleId="Heading7Char">
    <w:name w:val="Heading 7 Char"/>
    <w:basedOn w:val="DefaultParagraphFont"/>
    <w:link w:val="Heading7"/>
    <w:rsid w:val="00415972"/>
    <w:rPr>
      <w:rFonts w:ascii="Times New Roman" w:eastAsia="Times New Roman" w:hAnsi="Times New Roman" w:cs="Times New Roman"/>
      <w:noProof/>
      <w:sz w:val="20"/>
      <w:szCs w:val="20"/>
    </w:rPr>
  </w:style>
  <w:style w:type="character" w:customStyle="1" w:styleId="Heading8Char">
    <w:name w:val="Heading 8 Char"/>
    <w:basedOn w:val="DefaultParagraphFont"/>
    <w:link w:val="Heading8"/>
    <w:rsid w:val="00415972"/>
    <w:rPr>
      <w:rFonts w:ascii="Times New Roman" w:eastAsia="Times New Roman" w:hAnsi="Times New Roman" w:cs="Times New Roman"/>
      <w:noProof/>
      <w:sz w:val="20"/>
      <w:szCs w:val="20"/>
    </w:rPr>
  </w:style>
  <w:style w:type="character" w:customStyle="1" w:styleId="Heading9Char">
    <w:name w:val="Heading 9 Char"/>
    <w:basedOn w:val="DefaultParagraphFont"/>
    <w:link w:val="Heading9"/>
    <w:rsid w:val="00415972"/>
    <w:rPr>
      <w:rFonts w:ascii="Times New Roman" w:eastAsia="Times New Roman" w:hAnsi="Times New Roman" w:cs="Times New Roman"/>
      <w:noProof/>
      <w:sz w:val="20"/>
      <w:szCs w:val="20"/>
    </w:rPr>
  </w:style>
  <w:style w:type="numbering" w:customStyle="1" w:styleId="NoList1">
    <w:name w:val="No List1"/>
    <w:next w:val="NoList"/>
    <w:semiHidden/>
    <w:rsid w:val="00415972"/>
  </w:style>
  <w:style w:type="paragraph" w:styleId="BodyText2">
    <w:name w:val="Body Text 2"/>
    <w:basedOn w:val="Normal"/>
    <w:link w:val="BodyText2Char"/>
    <w:rsid w:val="00415972"/>
    <w:pPr>
      <w:tabs>
        <w:tab w:val="left" w:pos="0"/>
        <w:tab w:val="left" w:pos="288"/>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ind w:left="864" w:hanging="576"/>
      <w:textAlignment w:val="baseline"/>
    </w:pPr>
    <w:rPr>
      <w:rFonts w:ascii="Arial" w:eastAsia="Times New Roman" w:hAnsi="Arial" w:cs="Times New Roman"/>
      <w:noProof/>
      <w:sz w:val="20"/>
      <w:szCs w:val="20"/>
    </w:rPr>
  </w:style>
  <w:style w:type="character" w:customStyle="1" w:styleId="BodyText2Char">
    <w:name w:val="Body Text 2 Char"/>
    <w:basedOn w:val="DefaultParagraphFont"/>
    <w:link w:val="BodyText2"/>
    <w:rsid w:val="00415972"/>
    <w:rPr>
      <w:rFonts w:ascii="Arial" w:eastAsia="Times New Roman" w:hAnsi="Arial" w:cs="Times New Roman"/>
      <w:noProof/>
      <w:sz w:val="20"/>
      <w:szCs w:val="20"/>
    </w:rPr>
  </w:style>
  <w:style w:type="paragraph" w:styleId="BodyTextIndent2">
    <w:name w:val="Body Text Indent 2"/>
    <w:basedOn w:val="Normal"/>
    <w:link w:val="BodyTextIndent2Char"/>
    <w:rsid w:val="00415972"/>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ind w:left="288"/>
      <w:textAlignment w:val="baseline"/>
    </w:pPr>
    <w:rPr>
      <w:rFonts w:ascii="Arial" w:eastAsia="Times New Roman" w:hAnsi="Arial" w:cs="Times New Roman"/>
      <w:b/>
      <w:noProof/>
      <w:sz w:val="20"/>
      <w:szCs w:val="20"/>
    </w:rPr>
  </w:style>
  <w:style w:type="character" w:customStyle="1" w:styleId="BodyTextIndent2Char">
    <w:name w:val="Body Text Indent 2 Char"/>
    <w:basedOn w:val="DefaultParagraphFont"/>
    <w:link w:val="BodyTextIndent2"/>
    <w:rsid w:val="00415972"/>
    <w:rPr>
      <w:rFonts w:ascii="Arial" w:eastAsia="Times New Roman" w:hAnsi="Arial" w:cs="Times New Roman"/>
      <w:b/>
      <w:noProof/>
      <w:sz w:val="20"/>
      <w:szCs w:val="20"/>
    </w:rPr>
  </w:style>
  <w:style w:type="paragraph" w:styleId="BodyText3">
    <w:name w:val="Body Text 3"/>
    <w:basedOn w:val="Normal"/>
    <w:link w:val="BodyText3Char"/>
    <w:rsid w:val="00415972"/>
    <w:pPr>
      <w:overflowPunct w:val="0"/>
      <w:autoSpaceDE w:val="0"/>
      <w:autoSpaceDN w:val="0"/>
      <w:adjustRightInd w:val="0"/>
      <w:spacing w:after="120"/>
      <w:textAlignment w:val="baseline"/>
    </w:pPr>
    <w:rPr>
      <w:rFonts w:ascii="Arial" w:eastAsia="Times New Roman" w:hAnsi="Arial" w:cs="Times New Roman"/>
      <w:sz w:val="16"/>
      <w:szCs w:val="16"/>
    </w:rPr>
  </w:style>
  <w:style w:type="character" w:customStyle="1" w:styleId="BodyText3Char">
    <w:name w:val="Body Text 3 Char"/>
    <w:basedOn w:val="DefaultParagraphFont"/>
    <w:link w:val="BodyText3"/>
    <w:rsid w:val="00415972"/>
    <w:rPr>
      <w:rFonts w:ascii="Arial" w:eastAsia="Times New Roman" w:hAnsi="Arial" w:cs="Times New Roman"/>
      <w:sz w:val="16"/>
      <w:szCs w:val="16"/>
    </w:rPr>
  </w:style>
  <w:style w:type="paragraph" w:styleId="ListParagraph">
    <w:name w:val="List Paragraph"/>
    <w:basedOn w:val="Normal"/>
    <w:uiPriority w:val="34"/>
    <w:qFormat/>
    <w:rsid w:val="00415972"/>
    <w:pPr>
      <w:spacing w:after="200" w:line="276" w:lineRule="auto"/>
      <w:ind w:left="720"/>
      <w:contextualSpacing/>
    </w:pPr>
    <w:rPr>
      <w:rFonts w:ascii="Calibri" w:eastAsia="Calibri" w:hAnsi="Calibri" w:cs="Times New Roman"/>
      <w:sz w:val="22"/>
      <w:szCs w:val="22"/>
    </w:rPr>
  </w:style>
  <w:style w:type="table" w:styleId="TableGrid">
    <w:name w:val="Table Grid"/>
    <w:basedOn w:val="TableNormal"/>
    <w:rsid w:val="00415972"/>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nmc.edu"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nmc.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trabka@nnmc.edu" TargetMode="Externa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2141</Words>
  <Characters>12208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NNMC</Company>
  <LinksUpToDate>false</LinksUpToDate>
  <CharactersWithSpaces>14321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NNMC NNMC</dc:creator>
  <cp:keywords/>
  <cp:lastModifiedBy>Ellen Trabka</cp:lastModifiedBy>
  <cp:revision>2</cp:revision>
  <cp:lastPrinted>2017-05-02T19:07:00Z</cp:lastPrinted>
  <dcterms:created xsi:type="dcterms:W3CDTF">2024-05-16T16:26:00Z</dcterms:created>
  <dcterms:modified xsi:type="dcterms:W3CDTF">2024-05-16T16:26:00Z</dcterms:modified>
</cp:coreProperties>
</file>